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538D" w14:textId="6C3804F6" w:rsidR="00907EBD" w:rsidRPr="0033253F" w:rsidRDefault="001A515A" w:rsidP="0065699D">
      <w:pPr>
        <w:pStyle w:val="Cm"/>
        <w:rPr>
          <w:rFonts w:asciiTheme="minorHAnsi" w:hAnsiTheme="minorHAnsi" w:cstheme="minorHAnsi"/>
          <w:b/>
          <w:sz w:val="32"/>
          <w:szCs w:val="32"/>
        </w:rPr>
      </w:pPr>
      <w:r>
        <w:t xml:space="preserve">         </w:t>
      </w:r>
      <w:r w:rsidRPr="0033253F">
        <w:rPr>
          <w:rFonts w:asciiTheme="minorHAnsi" w:hAnsiTheme="minorHAnsi" w:cstheme="minorHAnsi"/>
          <w:b/>
          <w:sz w:val="32"/>
          <w:szCs w:val="32"/>
        </w:rPr>
        <w:t>Közösségszervez</w:t>
      </w:r>
      <w:r w:rsidR="00B60288" w:rsidRPr="0033253F">
        <w:rPr>
          <w:rFonts w:asciiTheme="minorHAnsi" w:hAnsiTheme="minorHAnsi" w:cstheme="minorHAnsi"/>
          <w:b/>
          <w:sz w:val="32"/>
          <w:szCs w:val="32"/>
        </w:rPr>
        <w:t>és BA</w:t>
      </w:r>
      <w:r w:rsidRPr="0033253F">
        <w:rPr>
          <w:rFonts w:asciiTheme="minorHAnsi" w:hAnsiTheme="minorHAnsi" w:cstheme="minorHAnsi"/>
          <w:b/>
          <w:sz w:val="32"/>
          <w:szCs w:val="32"/>
        </w:rPr>
        <w:t xml:space="preserve"> szak</w:t>
      </w:r>
      <w:r w:rsidR="0033253F" w:rsidRPr="0033253F">
        <w:rPr>
          <w:rFonts w:asciiTheme="minorHAnsi" w:hAnsiTheme="minorHAnsi" w:cstheme="minorHAnsi"/>
          <w:b/>
          <w:sz w:val="32"/>
          <w:szCs w:val="32"/>
        </w:rPr>
        <w:t xml:space="preserve"> – a</w:t>
      </w:r>
      <w:r w:rsidRPr="0033253F">
        <w:rPr>
          <w:rFonts w:asciiTheme="minorHAnsi" w:hAnsiTheme="minorHAnsi" w:cstheme="minorHAnsi"/>
          <w:b/>
          <w:sz w:val="32"/>
          <w:szCs w:val="32"/>
        </w:rPr>
        <w:t xml:space="preserve"> szakmai gyakorlat alapelvei </w:t>
      </w:r>
    </w:p>
    <w:p w14:paraId="0971FD80" w14:textId="77777777" w:rsidR="0065699D" w:rsidRPr="0065699D" w:rsidRDefault="0065699D" w:rsidP="0065699D">
      <w:pPr>
        <w:rPr>
          <w:sz w:val="16"/>
          <w:szCs w:val="16"/>
        </w:rPr>
      </w:pPr>
    </w:p>
    <w:p w14:paraId="7516D098" w14:textId="39B3C59F" w:rsidR="00907EBD" w:rsidRPr="00E32410" w:rsidRDefault="001A515A" w:rsidP="001A515A">
      <w:pPr>
        <w:spacing w:after="0"/>
        <w:rPr>
          <w:b/>
          <w:sz w:val="24"/>
          <w:szCs w:val="24"/>
        </w:rPr>
      </w:pPr>
      <w:r w:rsidRPr="00E32410">
        <w:rPr>
          <w:b/>
          <w:sz w:val="24"/>
          <w:szCs w:val="24"/>
        </w:rPr>
        <w:t xml:space="preserve">A </w:t>
      </w:r>
      <w:r w:rsidR="0033253F" w:rsidRPr="00E32410">
        <w:rPr>
          <w:b/>
          <w:sz w:val="24"/>
          <w:szCs w:val="24"/>
        </w:rPr>
        <w:t>s</w:t>
      </w:r>
      <w:r w:rsidRPr="00E32410">
        <w:rPr>
          <w:b/>
          <w:sz w:val="24"/>
          <w:szCs w:val="24"/>
        </w:rPr>
        <w:t>zakmai gyakorlat felépítése:</w:t>
      </w:r>
    </w:p>
    <w:p w14:paraId="074D40CC" w14:textId="1F1CA8BC" w:rsidR="001A515A" w:rsidRPr="007F0EB2" w:rsidRDefault="007F0EB2" w:rsidP="007F0EB2">
      <w:pPr>
        <w:spacing w:after="0"/>
        <w:rPr>
          <w:sz w:val="24"/>
          <w:szCs w:val="24"/>
        </w:rPr>
      </w:pPr>
      <w:r w:rsidRPr="007F0EB2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45 óra</w:t>
      </w:r>
      <w:r w:rsidR="0065699D" w:rsidRPr="007F0EB2">
        <w:rPr>
          <w:sz w:val="24"/>
          <w:szCs w:val="24"/>
        </w:rPr>
        <w:t xml:space="preserve"> – </w:t>
      </w:r>
      <w:r w:rsidR="001A515A" w:rsidRPr="007F0EB2">
        <w:rPr>
          <w:sz w:val="24"/>
          <w:szCs w:val="24"/>
        </w:rPr>
        <w:t>A gyakorlati munka alapjai</w:t>
      </w:r>
      <w:r w:rsidR="0065699D" w:rsidRPr="007F0EB2">
        <w:rPr>
          <w:sz w:val="24"/>
          <w:szCs w:val="24"/>
        </w:rPr>
        <w:t xml:space="preserve">, </w:t>
      </w:r>
      <w:r w:rsidR="001A515A" w:rsidRPr="007F0EB2">
        <w:rPr>
          <w:sz w:val="24"/>
          <w:szCs w:val="24"/>
        </w:rPr>
        <w:t>intézménylátogatás</w:t>
      </w:r>
      <w:r w:rsidR="0065699D" w:rsidRPr="007F0EB2">
        <w:rPr>
          <w:sz w:val="24"/>
          <w:szCs w:val="24"/>
        </w:rPr>
        <w:t xml:space="preserve"> </w:t>
      </w:r>
      <w:r w:rsidR="0065699D" w:rsidRPr="007F0EB2">
        <w:rPr>
          <w:sz w:val="24"/>
          <w:szCs w:val="24"/>
        </w:rPr>
        <w:t>–</w:t>
      </w:r>
      <w:r w:rsidR="0065699D" w:rsidRPr="007F0EB2">
        <w:rPr>
          <w:sz w:val="24"/>
          <w:szCs w:val="24"/>
        </w:rPr>
        <w:t xml:space="preserve"> 2</w:t>
      </w:r>
      <w:r w:rsidR="001A515A" w:rsidRPr="007F0EB2">
        <w:rPr>
          <w:sz w:val="24"/>
          <w:szCs w:val="24"/>
        </w:rPr>
        <w:t>. félév</w:t>
      </w:r>
      <w:r w:rsidR="0065699D" w:rsidRPr="007F0EB2">
        <w:rPr>
          <w:sz w:val="24"/>
          <w:szCs w:val="24"/>
        </w:rPr>
        <w:t>,</w:t>
      </w:r>
      <w:r w:rsidR="001A515A" w:rsidRPr="007F0EB2">
        <w:rPr>
          <w:sz w:val="24"/>
          <w:szCs w:val="24"/>
        </w:rPr>
        <w:t xml:space="preserve"> 3 kredit</w:t>
      </w:r>
    </w:p>
    <w:p w14:paraId="39BB830A" w14:textId="06497AAA" w:rsidR="001A515A" w:rsidRPr="007F0EB2" w:rsidRDefault="007F0EB2" w:rsidP="007F0EB2">
      <w:pPr>
        <w:spacing w:after="0"/>
        <w:rPr>
          <w:sz w:val="24"/>
          <w:szCs w:val="24"/>
        </w:rPr>
      </w:pPr>
      <w:r w:rsidRPr="007F0EB2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80 óra</w:t>
      </w:r>
      <w:r w:rsidR="0065699D" w:rsidRPr="007F0EB2">
        <w:rPr>
          <w:sz w:val="24"/>
          <w:szCs w:val="24"/>
        </w:rPr>
        <w:t xml:space="preserve"> </w:t>
      </w:r>
      <w:r w:rsidR="0065699D" w:rsidRPr="007F0EB2">
        <w:rPr>
          <w:sz w:val="24"/>
          <w:szCs w:val="24"/>
        </w:rPr>
        <w:t>–</w:t>
      </w:r>
      <w:r w:rsidR="0065699D" w:rsidRPr="007F0EB2"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Projektmódszer- Közművelődési Konferencia</w:t>
      </w:r>
      <w:r w:rsidR="0065699D" w:rsidRPr="007F0EB2">
        <w:rPr>
          <w:sz w:val="24"/>
          <w:szCs w:val="24"/>
        </w:rPr>
        <w:t xml:space="preserve"> (KMK)</w:t>
      </w:r>
      <w:r w:rsidR="001A515A" w:rsidRPr="007F0EB2">
        <w:rPr>
          <w:sz w:val="24"/>
          <w:szCs w:val="24"/>
        </w:rPr>
        <w:t xml:space="preserve"> megszervezése</w:t>
      </w:r>
      <w:r w:rsidR="0065699D" w:rsidRPr="007F0EB2">
        <w:rPr>
          <w:sz w:val="24"/>
          <w:szCs w:val="24"/>
        </w:rPr>
        <w:t xml:space="preserve"> </w:t>
      </w:r>
      <w:r w:rsidR="0065699D" w:rsidRPr="007F0EB2">
        <w:rPr>
          <w:sz w:val="24"/>
          <w:szCs w:val="24"/>
        </w:rPr>
        <w:t>–</w:t>
      </w:r>
      <w:r w:rsidR="0065699D" w:rsidRPr="007F0EB2">
        <w:rPr>
          <w:sz w:val="24"/>
          <w:szCs w:val="24"/>
        </w:rPr>
        <w:t xml:space="preserve"> 4</w:t>
      </w:r>
      <w:r w:rsidR="001A515A" w:rsidRPr="007F0EB2">
        <w:rPr>
          <w:sz w:val="24"/>
          <w:szCs w:val="24"/>
        </w:rPr>
        <w:t xml:space="preserve">. </w:t>
      </w:r>
      <w:r w:rsidR="0065699D" w:rsidRPr="007F0EB2">
        <w:rPr>
          <w:sz w:val="24"/>
          <w:szCs w:val="24"/>
        </w:rPr>
        <w:t>félév</w:t>
      </w:r>
      <w:r w:rsidR="0065699D" w:rsidRPr="007F0EB2">
        <w:rPr>
          <w:sz w:val="24"/>
          <w:szCs w:val="24"/>
        </w:rPr>
        <w:t xml:space="preserve">, </w:t>
      </w:r>
      <w:r w:rsidR="001A515A" w:rsidRPr="007F0EB2">
        <w:rPr>
          <w:sz w:val="24"/>
          <w:szCs w:val="24"/>
        </w:rPr>
        <w:t>4 kredit</w:t>
      </w:r>
    </w:p>
    <w:p w14:paraId="699EE18F" w14:textId="476C2E2B" w:rsidR="00594C81" w:rsidRPr="007F0EB2" w:rsidRDefault="007F0EB2" w:rsidP="007F0EB2">
      <w:pPr>
        <w:spacing w:after="0"/>
        <w:rPr>
          <w:sz w:val="24"/>
          <w:szCs w:val="24"/>
        </w:rPr>
      </w:pPr>
      <w:r w:rsidRPr="007F0EB2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160 óra</w:t>
      </w:r>
      <w:r w:rsidR="0065699D" w:rsidRPr="007F0EB2">
        <w:rPr>
          <w:sz w:val="24"/>
          <w:szCs w:val="24"/>
        </w:rPr>
        <w:t xml:space="preserve"> </w:t>
      </w:r>
      <w:r w:rsidR="0065699D" w:rsidRPr="007F0EB2">
        <w:rPr>
          <w:sz w:val="24"/>
          <w:szCs w:val="24"/>
        </w:rPr>
        <w:t>–</w:t>
      </w:r>
      <w:r w:rsidR="001A515A" w:rsidRPr="007F0EB2">
        <w:rPr>
          <w:sz w:val="24"/>
          <w:szCs w:val="24"/>
        </w:rPr>
        <w:t xml:space="preserve"> Szakmai gyakorlat</w:t>
      </w:r>
      <w:r w:rsidR="0065699D" w:rsidRPr="007F0EB2">
        <w:rPr>
          <w:sz w:val="24"/>
          <w:szCs w:val="24"/>
        </w:rPr>
        <w:t>,</w:t>
      </w:r>
      <w:r w:rsidR="001A515A" w:rsidRPr="007F0EB2">
        <w:rPr>
          <w:sz w:val="24"/>
          <w:szCs w:val="24"/>
        </w:rPr>
        <w:t xml:space="preserve"> a közösségi művelődés színterén</w:t>
      </w:r>
      <w:r w:rsidR="0065699D" w:rsidRPr="007F0EB2">
        <w:rPr>
          <w:sz w:val="24"/>
          <w:szCs w:val="24"/>
        </w:rPr>
        <w:t xml:space="preserve"> </w:t>
      </w:r>
      <w:r w:rsidR="0065699D" w:rsidRPr="007F0EB2">
        <w:rPr>
          <w:sz w:val="24"/>
          <w:szCs w:val="24"/>
        </w:rPr>
        <w:t>–</w:t>
      </w:r>
      <w:r w:rsidR="001A515A" w:rsidRPr="007F0EB2">
        <w:rPr>
          <w:sz w:val="24"/>
          <w:szCs w:val="24"/>
        </w:rPr>
        <w:t xml:space="preserve"> </w:t>
      </w:r>
      <w:r w:rsidR="0065699D" w:rsidRPr="007F0EB2">
        <w:rPr>
          <w:sz w:val="24"/>
          <w:szCs w:val="24"/>
        </w:rPr>
        <w:t>6</w:t>
      </w:r>
      <w:r w:rsidR="001A515A" w:rsidRPr="007F0EB2">
        <w:rPr>
          <w:sz w:val="24"/>
          <w:szCs w:val="24"/>
        </w:rPr>
        <w:t xml:space="preserve">. </w:t>
      </w:r>
      <w:r w:rsidR="0065699D" w:rsidRPr="007F0EB2">
        <w:rPr>
          <w:sz w:val="24"/>
          <w:szCs w:val="24"/>
        </w:rPr>
        <w:t>félév</w:t>
      </w:r>
      <w:r w:rsidR="0065699D" w:rsidRPr="007F0EB2">
        <w:rPr>
          <w:sz w:val="24"/>
          <w:szCs w:val="24"/>
        </w:rPr>
        <w:t xml:space="preserve">, </w:t>
      </w:r>
      <w:r w:rsidR="001A515A" w:rsidRPr="007F0EB2">
        <w:rPr>
          <w:sz w:val="24"/>
          <w:szCs w:val="24"/>
        </w:rPr>
        <w:t>8 kredit</w:t>
      </w:r>
    </w:p>
    <w:p w14:paraId="0F401D5E" w14:textId="77777777" w:rsidR="001A515A" w:rsidRPr="001A515A" w:rsidRDefault="001A515A" w:rsidP="00CA3BDB">
      <w:pPr>
        <w:pStyle w:val="Listaszerbekezds"/>
        <w:spacing w:after="0"/>
        <w:ind w:left="1080"/>
        <w:rPr>
          <w:sz w:val="24"/>
          <w:szCs w:val="24"/>
        </w:rPr>
      </w:pPr>
    </w:p>
    <w:p w14:paraId="29B360A3" w14:textId="0B051C96" w:rsidR="00994488" w:rsidRPr="004637D5" w:rsidRDefault="001A515A" w:rsidP="00594C81">
      <w:pPr>
        <w:jc w:val="both"/>
        <w:rPr>
          <w:b/>
          <w:sz w:val="24"/>
          <w:szCs w:val="24"/>
        </w:rPr>
      </w:pPr>
      <w:r w:rsidRPr="0065699D">
        <w:rPr>
          <w:b/>
          <w:sz w:val="24"/>
          <w:szCs w:val="24"/>
        </w:rPr>
        <w:t>Szakmai gyakorlat I.</w:t>
      </w:r>
      <w:r w:rsidR="004637D5">
        <w:rPr>
          <w:b/>
          <w:sz w:val="24"/>
          <w:szCs w:val="24"/>
        </w:rPr>
        <w:t xml:space="preserve"> – </w:t>
      </w:r>
      <w:r w:rsidRPr="0065699D">
        <w:rPr>
          <w:b/>
          <w:sz w:val="24"/>
          <w:szCs w:val="24"/>
        </w:rPr>
        <w:t xml:space="preserve">45 </w:t>
      </w:r>
      <w:r w:rsidR="00994488" w:rsidRPr="0065699D">
        <w:rPr>
          <w:b/>
          <w:sz w:val="24"/>
          <w:szCs w:val="24"/>
        </w:rPr>
        <w:t>óra a 2. félév</w:t>
      </w:r>
      <w:r w:rsidR="00994488" w:rsidRPr="000C50B0">
        <w:rPr>
          <w:b/>
          <w:sz w:val="24"/>
          <w:szCs w:val="24"/>
        </w:rPr>
        <w:t xml:space="preserve"> során,</w:t>
      </w:r>
      <w:r w:rsidR="00994488">
        <w:rPr>
          <w:sz w:val="24"/>
          <w:szCs w:val="24"/>
        </w:rPr>
        <w:t xml:space="preserve"> amikor </w:t>
      </w:r>
      <w:r w:rsidR="001B7EA2">
        <w:rPr>
          <w:sz w:val="24"/>
          <w:szCs w:val="24"/>
        </w:rPr>
        <w:t xml:space="preserve">a hallgatók </w:t>
      </w:r>
      <w:proofErr w:type="spellStart"/>
      <w:r w:rsidR="001B7EA2">
        <w:rPr>
          <w:sz w:val="24"/>
          <w:szCs w:val="24"/>
        </w:rPr>
        <w:t>tömbösítve</w:t>
      </w:r>
      <w:proofErr w:type="spellEnd"/>
      <w:r w:rsidR="00994488">
        <w:rPr>
          <w:sz w:val="24"/>
          <w:szCs w:val="24"/>
        </w:rPr>
        <w:t>,</w:t>
      </w:r>
      <w:r w:rsidR="001B7EA2">
        <w:rPr>
          <w:sz w:val="24"/>
          <w:szCs w:val="24"/>
        </w:rPr>
        <w:t xml:space="preserve"> oktatói irányítással intézménylátogatáso</w:t>
      </w:r>
      <w:r w:rsidR="00994488">
        <w:rPr>
          <w:sz w:val="24"/>
          <w:szCs w:val="24"/>
        </w:rPr>
        <w:t>ko</w:t>
      </w:r>
      <w:r w:rsidR="001B7EA2">
        <w:rPr>
          <w:sz w:val="24"/>
          <w:szCs w:val="24"/>
        </w:rPr>
        <w:t>n</w:t>
      </w:r>
      <w:r>
        <w:rPr>
          <w:sz w:val="24"/>
          <w:szCs w:val="24"/>
        </w:rPr>
        <w:t xml:space="preserve">, közösségi színtereken </w:t>
      </w:r>
      <w:r w:rsidR="001B7EA2">
        <w:rPr>
          <w:sz w:val="24"/>
          <w:szCs w:val="24"/>
        </w:rPr>
        <w:t xml:space="preserve">vesznek részt, </w:t>
      </w:r>
      <w:r w:rsidR="00994488">
        <w:rPr>
          <w:sz w:val="24"/>
          <w:szCs w:val="24"/>
        </w:rPr>
        <w:t>amelyek célja, hogy a hallgatók megismerjék a különböző kultúraközvetítő intézmény- és szervezettípusok, s azok munkájának alapvető jellemzőit</w:t>
      </w:r>
      <w:r w:rsidR="0031572A">
        <w:rPr>
          <w:sz w:val="24"/>
          <w:szCs w:val="24"/>
        </w:rPr>
        <w:t xml:space="preserve">. Megtapasztalják </w:t>
      </w:r>
      <w:r w:rsidR="00994488">
        <w:rPr>
          <w:sz w:val="24"/>
          <w:szCs w:val="24"/>
        </w:rPr>
        <w:t xml:space="preserve">a különböző szervezettípusokat, </w:t>
      </w:r>
      <w:r w:rsidR="0031572A">
        <w:rPr>
          <w:sz w:val="24"/>
          <w:szCs w:val="24"/>
        </w:rPr>
        <w:t xml:space="preserve">a közösségek létrejöttét, működését, fenntartását. A tapasztalatszerző részt követően a hallgatók </w:t>
      </w:r>
      <w:r w:rsidR="000C50B0">
        <w:rPr>
          <w:sz w:val="24"/>
          <w:szCs w:val="24"/>
        </w:rPr>
        <w:t xml:space="preserve">kisebb közösségeket alkotva, </w:t>
      </w:r>
      <w:r w:rsidR="0031572A">
        <w:rPr>
          <w:sz w:val="24"/>
          <w:szCs w:val="24"/>
        </w:rPr>
        <w:t>nyilvános tematikus napot szerveznek az intézmény többi hallgatója és külső résztvevők számára</w:t>
      </w:r>
      <w:r w:rsidR="000C50B0">
        <w:rPr>
          <w:sz w:val="24"/>
          <w:szCs w:val="24"/>
        </w:rPr>
        <w:t>. A szervezetek</w:t>
      </w:r>
      <w:r w:rsidR="0013798B">
        <w:rPr>
          <w:sz w:val="24"/>
          <w:szCs w:val="24"/>
        </w:rPr>
        <w:t>,</w:t>
      </w:r>
      <w:r w:rsidR="000C50B0">
        <w:rPr>
          <w:sz w:val="24"/>
          <w:szCs w:val="24"/>
        </w:rPr>
        <w:t xml:space="preserve"> intézmények munkájának megismerése elősegíti, </w:t>
      </w:r>
      <w:r w:rsidR="00994488">
        <w:rPr>
          <w:sz w:val="24"/>
          <w:szCs w:val="24"/>
        </w:rPr>
        <w:t>hogy</w:t>
      </w:r>
      <w:r w:rsidR="000C50B0">
        <w:rPr>
          <w:sz w:val="24"/>
          <w:szCs w:val="24"/>
        </w:rPr>
        <w:t xml:space="preserve"> a hallgatók </w:t>
      </w:r>
      <w:r w:rsidR="00994488">
        <w:rPr>
          <w:sz w:val="24"/>
          <w:szCs w:val="24"/>
        </w:rPr>
        <w:t xml:space="preserve">az összefüggő, önálló gyakorlathoz is megismerjék a kínálatot. </w:t>
      </w:r>
      <w:r w:rsidR="00951E07">
        <w:rPr>
          <w:sz w:val="24"/>
          <w:szCs w:val="24"/>
        </w:rPr>
        <w:t xml:space="preserve">A hallgató tapasztalatairól látogatási naplót vezet. </w:t>
      </w:r>
      <w:r w:rsidR="000C50B0">
        <w:rPr>
          <w:sz w:val="24"/>
          <w:szCs w:val="24"/>
        </w:rPr>
        <w:t xml:space="preserve">A részletek, (követelmények, tanulási eredmények) a </w:t>
      </w:r>
      <w:r w:rsidR="000C50B0" w:rsidRPr="004637D5">
        <w:rPr>
          <w:b/>
          <w:i/>
          <w:sz w:val="24"/>
          <w:szCs w:val="24"/>
        </w:rPr>
        <w:t>Szakmai gyakorlat I.</w:t>
      </w:r>
      <w:r w:rsidR="000C50B0">
        <w:rPr>
          <w:sz w:val="24"/>
          <w:szCs w:val="24"/>
        </w:rPr>
        <w:t xml:space="preserve"> tantárgyleírásban szerepelnek.</w:t>
      </w:r>
    </w:p>
    <w:p w14:paraId="618F1D9C" w14:textId="77777777" w:rsidR="000C50B0" w:rsidRPr="000C50B0" w:rsidRDefault="004637D5" w:rsidP="000C50B0">
      <w:pPr>
        <w:tabs>
          <w:tab w:val="left" w:pos="3000"/>
        </w:tabs>
        <w:jc w:val="both"/>
        <w:rPr>
          <w:sz w:val="24"/>
          <w:szCs w:val="24"/>
        </w:rPr>
      </w:pPr>
      <w:r w:rsidRPr="0065699D">
        <w:rPr>
          <w:b/>
          <w:sz w:val="24"/>
          <w:szCs w:val="24"/>
        </w:rPr>
        <w:t xml:space="preserve">Szakmai gyakorlat </w:t>
      </w:r>
      <w:r>
        <w:rPr>
          <w:b/>
          <w:sz w:val="24"/>
          <w:szCs w:val="24"/>
        </w:rPr>
        <w:t>I</w:t>
      </w:r>
      <w:r w:rsidRPr="0065699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– </w:t>
      </w:r>
      <w:r w:rsidR="000C50B0">
        <w:rPr>
          <w:b/>
          <w:sz w:val="24"/>
          <w:szCs w:val="24"/>
        </w:rPr>
        <w:t xml:space="preserve">80 óra a 4. félév során, </w:t>
      </w:r>
      <w:r w:rsidR="000C50B0">
        <w:rPr>
          <w:sz w:val="24"/>
          <w:szCs w:val="24"/>
        </w:rPr>
        <w:t>amikor a hallgatók a projektmódszer alkalmazásával- közös munkaként Közművelődési konferenciát-szakmai napot, napokat szerveznek közösségszervező, andragógia, kulturális mediátor szakon tanuló hallgatótársaik és gyakorló szakemberek számára.</w:t>
      </w:r>
      <w:r>
        <w:rPr>
          <w:sz w:val="24"/>
          <w:szCs w:val="24"/>
        </w:rPr>
        <w:t xml:space="preserve"> </w:t>
      </w:r>
      <w:r w:rsidR="000C50B0">
        <w:rPr>
          <w:sz w:val="24"/>
          <w:szCs w:val="24"/>
        </w:rPr>
        <w:t xml:space="preserve">A részletek, (követelmények, tanulási eredmények) a </w:t>
      </w:r>
      <w:r w:rsidR="000C50B0" w:rsidRPr="004637D5">
        <w:rPr>
          <w:b/>
          <w:i/>
          <w:sz w:val="24"/>
          <w:szCs w:val="24"/>
        </w:rPr>
        <w:t>Szakmai gyakorlat II.</w:t>
      </w:r>
      <w:r w:rsidR="000C50B0">
        <w:rPr>
          <w:sz w:val="24"/>
          <w:szCs w:val="24"/>
        </w:rPr>
        <w:t xml:space="preserve"> tantárgyleírásban szerepelnek.</w:t>
      </w:r>
    </w:p>
    <w:p w14:paraId="4A6FE60D" w14:textId="77777777" w:rsidR="00994488" w:rsidRPr="00994488" w:rsidRDefault="004637D5" w:rsidP="00594C81">
      <w:pPr>
        <w:jc w:val="both"/>
        <w:rPr>
          <w:b/>
          <w:i/>
          <w:sz w:val="24"/>
          <w:szCs w:val="24"/>
        </w:rPr>
      </w:pPr>
      <w:r w:rsidRPr="0065699D">
        <w:rPr>
          <w:b/>
          <w:sz w:val="24"/>
          <w:szCs w:val="24"/>
        </w:rPr>
        <w:t>Szakmai gyakorlat I</w:t>
      </w:r>
      <w:r>
        <w:rPr>
          <w:b/>
          <w:sz w:val="24"/>
          <w:szCs w:val="24"/>
        </w:rPr>
        <w:t>II</w:t>
      </w:r>
      <w:r w:rsidRPr="0065699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</w:t>
      </w:r>
      <w:r w:rsidR="00994488" w:rsidRPr="004637D5">
        <w:rPr>
          <w:b/>
          <w:sz w:val="24"/>
          <w:szCs w:val="24"/>
        </w:rPr>
        <w:t>1</w:t>
      </w:r>
      <w:r w:rsidR="000C50B0" w:rsidRPr="004637D5">
        <w:rPr>
          <w:b/>
          <w:sz w:val="24"/>
          <w:szCs w:val="24"/>
        </w:rPr>
        <w:t xml:space="preserve">60 </w:t>
      </w:r>
      <w:r w:rsidR="00994488" w:rsidRPr="004637D5">
        <w:rPr>
          <w:b/>
          <w:sz w:val="24"/>
          <w:szCs w:val="24"/>
        </w:rPr>
        <w:t>óra</w:t>
      </w:r>
      <w:r w:rsidR="00994488" w:rsidRPr="00994488">
        <w:rPr>
          <w:b/>
          <w:i/>
          <w:sz w:val="24"/>
          <w:szCs w:val="24"/>
        </w:rPr>
        <w:t xml:space="preserve"> </w:t>
      </w:r>
      <w:r w:rsidR="00994488">
        <w:rPr>
          <w:sz w:val="24"/>
          <w:szCs w:val="24"/>
        </w:rPr>
        <w:t>a 3. vagy 4. szemeszterben, ill. az ahhoz kapcsolódó nyári szünetben, vizsgaidőszakban, akár két részletben is, hogy többféle szervezettípusban is megfordulhassanak, letöltik a tényleges gyakorlatot.</w:t>
      </w:r>
    </w:p>
    <w:p w14:paraId="41D96EA5" w14:textId="77777777" w:rsidR="00994488" w:rsidRDefault="00994488" w:rsidP="00994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részletek (követelmények, tanulási eredmények) a </w:t>
      </w:r>
      <w:r w:rsidRPr="004637D5">
        <w:rPr>
          <w:b/>
          <w:i/>
          <w:sz w:val="24"/>
          <w:szCs w:val="24"/>
        </w:rPr>
        <w:t>Szakmai gyakorlat II</w:t>
      </w:r>
      <w:r w:rsidR="000C50B0" w:rsidRPr="004637D5">
        <w:rPr>
          <w:b/>
          <w:i/>
          <w:sz w:val="24"/>
          <w:szCs w:val="24"/>
        </w:rPr>
        <w:t>I</w:t>
      </w:r>
      <w:r w:rsidRPr="0099448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tantárgyleírásban szerepelnek.</w:t>
      </w:r>
    </w:p>
    <w:p w14:paraId="4D767553" w14:textId="77777777" w:rsidR="00994488" w:rsidRDefault="00994488" w:rsidP="00594C81">
      <w:pPr>
        <w:jc w:val="both"/>
        <w:rPr>
          <w:sz w:val="24"/>
          <w:szCs w:val="24"/>
        </w:rPr>
      </w:pPr>
    </w:p>
    <w:p w14:paraId="547FD2A2" w14:textId="77777777" w:rsidR="001A7CB4" w:rsidRDefault="00594C81" w:rsidP="00594C81">
      <w:pPr>
        <w:jc w:val="both"/>
        <w:rPr>
          <w:sz w:val="24"/>
          <w:szCs w:val="24"/>
        </w:rPr>
      </w:pPr>
      <w:r w:rsidRPr="00EF5F6E">
        <w:rPr>
          <w:b/>
          <w:sz w:val="24"/>
          <w:szCs w:val="24"/>
          <w:u w:val="single"/>
        </w:rPr>
        <w:t>A szakmai gyakorlat célja,</w:t>
      </w:r>
      <w:r>
        <w:rPr>
          <w:sz w:val="24"/>
          <w:szCs w:val="24"/>
        </w:rPr>
        <w:t xml:space="preserve"> </w:t>
      </w:r>
    </w:p>
    <w:p w14:paraId="46C076C1" w14:textId="7EB58384" w:rsidR="003B5F37" w:rsidRDefault="00594C81" w:rsidP="00594C81">
      <w:pPr>
        <w:jc w:val="both"/>
        <w:rPr>
          <w:sz w:val="24"/>
          <w:szCs w:val="24"/>
        </w:rPr>
      </w:pPr>
      <w:r>
        <w:rPr>
          <w:sz w:val="24"/>
          <w:szCs w:val="24"/>
        </w:rPr>
        <w:t>hogy</w:t>
      </w:r>
      <w:r w:rsidR="00DC0F1D">
        <w:rPr>
          <w:sz w:val="24"/>
          <w:szCs w:val="24"/>
        </w:rPr>
        <w:t xml:space="preserve"> a hallgatók </w:t>
      </w:r>
      <w:r>
        <w:rPr>
          <w:sz w:val="24"/>
          <w:szCs w:val="24"/>
        </w:rPr>
        <w:t>a</w:t>
      </w:r>
      <w:r w:rsidR="000C50B0">
        <w:rPr>
          <w:sz w:val="24"/>
          <w:szCs w:val="24"/>
        </w:rPr>
        <w:t xml:space="preserve"> közösségszervezéssel,</w:t>
      </w:r>
      <w:r w:rsidR="00537F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201475">
        <w:rPr>
          <w:sz w:val="24"/>
          <w:szCs w:val="24"/>
        </w:rPr>
        <w:t>ultúraközvetít</w:t>
      </w:r>
      <w:r>
        <w:rPr>
          <w:sz w:val="24"/>
          <w:szCs w:val="24"/>
        </w:rPr>
        <w:t>és</w:t>
      </w:r>
      <w:r w:rsidR="000C50B0">
        <w:rPr>
          <w:sz w:val="24"/>
          <w:szCs w:val="24"/>
        </w:rPr>
        <w:t>sel foglalkozó szervezetek, színterek, intézmények</w:t>
      </w:r>
      <w:r>
        <w:rPr>
          <w:sz w:val="24"/>
          <w:szCs w:val="24"/>
        </w:rPr>
        <w:t xml:space="preserve"> mindennapi munkáját minél alaposabban megismerjék, azok munkájába tevékenyen bekapcsolódjanak, és </w:t>
      </w:r>
      <w:r w:rsidRPr="00594C81">
        <w:rPr>
          <w:sz w:val="24"/>
          <w:szCs w:val="24"/>
        </w:rPr>
        <w:t>szintetizálják</w:t>
      </w:r>
      <w:r>
        <w:rPr>
          <w:sz w:val="24"/>
          <w:szCs w:val="24"/>
        </w:rPr>
        <w:t xml:space="preserve">, </w:t>
      </w:r>
      <w:r w:rsidRPr="00594C81">
        <w:rPr>
          <w:sz w:val="24"/>
          <w:szCs w:val="24"/>
        </w:rPr>
        <w:t>a gyakorlatban alkalmazzák a különböző tantárgyi keretek között elsajátított ismereteiket</w:t>
      </w:r>
      <w:r w:rsidR="00116FEF">
        <w:rPr>
          <w:sz w:val="24"/>
          <w:szCs w:val="24"/>
        </w:rPr>
        <w:t>, erősítsék szakmai kompetenciáikat</w:t>
      </w:r>
      <w:r w:rsidR="000C50B0">
        <w:rPr>
          <w:sz w:val="24"/>
          <w:szCs w:val="24"/>
        </w:rPr>
        <w:t>. Bek</w:t>
      </w:r>
      <w:r w:rsidR="00116FEF">
        <w:rPr>
          <w:sz w:val="24"/>
          <w:szCs w:val="24"/>
        </w:rPr>
        <w:t>apcsolódjanak a</w:t>
      </w:r>
      <w:r w:rsidR="000C50B0">
        <w:rPr>
          <w:sz w:val="24"/>
          <w:szCs w:val="24"/>
        </w:rPr>
        <w:t xml:space="preserve"> közösségek</w:t>
      </w:r>
      <w:r w:rsidR="00FA1C77">
        <w:rPr>
          <w:sz w:val="24"/>
          <w:szCs w:val="24"/>
        </w:rPr>
        <w:t xml:space="preserve"> létrehozásába, </w:t>
      </w:r>
      <w:r w:rsidR="000C50B0">
        <w:rPr>
          <w:sz w:val="24"/>
          <w:szCs w:val="24"/>
        </w:rPr>
        <w:t xml:space="preserve">munkájának segítésébe, </w:t>
      </w:r>
      <w:r w:rsidR="00FA1C77">
        <w:rPr>
          <w:sz w:val="24"/>
          <w:szCs w:val="24"/>
        </w:rPr>
        <w:t>az általuk generált</w:t>
      </w:r>
      <w:r w:rsidR="00116FEF">
        <w:rPr>
          <w:sz w:val="24"/>
          <w:szCs w:val="24"/>
        </w:rPr>
        <w:t xml:space="preserve"> projektekbe, illetve önállóan kezdeményez</w:t>
      </w:r>
      <w:r w:rsidR="00201475">
        <w:rPr>
          <w:sz w:val="24"/>
          <w:szCs w:val="24"/>
        </w:rPr>
        <w:t>hesse</w:t>
      </w:r>
      <w:r w:rsidR="00116FEF">
        <w:rPr>
          <w:sz w:val="24"/>
          <w:szCs w:val="24"/>
        </w:rPr>
        <w:t>nek projekteket. A személyes kompetenciák fejlesztésén belül további cél, hogy</w:t>
      </w:r>
      <w:r w:rsidR="00DC0F1D">
        <w:rPr>
          <w:sz w:val="24"/>
          <w:szCs w:val="24"/>
        </w:rPr>
        <w:t xml:space="preserve"> erősítsék szakmai elkötelezettségüket</w:t>
      </w:r>
      <w:r w:rsidR="003B5F37">
        <w:rPr>
          <w:sz w:val="24"/>
          <w:szCs w:val="24"/>
        </w:rPr>
        <w:t>, k</w:t>
      </w:r>
      <w:r w:rsidR="00FA1C77">
        <w:rPr>
          <w:sz w:val="24"/>
          <w:szCs w:val="24"/>
        </w:rPr>
        <w:t xml:space="preserve">özösségszervező </w:t>
      </w:r>
      <w:r w:rsidR="003B5F37">
        <w:rPr>
          <w:sz w:val="24"/>
          <w:szCs w:val="24"/>
        </w:rPr>
        <w:t>attitűdjüket, valamint</w:t>
      </w:r>
      <w:r w:rsidR="00116FEF">
        <w:rPr>
          <w:sz w:val="24"/>
          <w:szCs w:val="24"/>
        </w:rPr>
        <w:t xml:space="preserve"> </w:t>
      </w:r>
      <w:r w:rsidR="00DC0F1D">
        <w:rPr>
          <w:sz w:val="24"/>
          <w:szCs w:val="24"/>
        </w:rPr>
        <w:t xml:space="preserve">a gyakorlatban </w:t>
      </w:r>
      <w:r w:rsidR="00201475">
        <w:rPr>
          <w:sz w:val="24"/>
          <w:szCs w:val="24"/>
        </w:rPr>
        <w:t xml:space="preserve">is törekedjenek az együttműködő, illetve asszertív </w:t>
      </w:r>
      <w:r w:rsidR="00DC0F1D">
        <w:rPr>
          <w:sz w:val="24"/>
          <w:szCs w:val="24"/>
        </w:rPr>
        <w:t>kommunikációra, megtapasztalják a csapatmunka előnyeit, felismerjék saját erősségeiket, és a kevésbé működő kompetenciáikat erősítsék, valamint</w:t>
      </w:r>
      <w:r w:rsidR="00DC0F1D" w:rsidRPr="00DC0F1D">
        <w:rPr>
          <w:szCs w:val="24"/>
        </w:rPr>
        <w:t xml:space="preserve"> </w:t>
      </w:r>
      <w:r w:rsidR="00DC0F1D" w:rsidRPr="00DC0F1D">
        <w:rPr>
          <w:sz w:val="24"/>
          <w:szCs w:val="24"/>
        </w:rPr>
        <w:t xml:space="preserve">képesek legyenek a </w:t>
      </w:r>
      <w:r w:rsidR="00DC0F1D" w:rsidRPr="00DC0F1D">
        <w:rPr>
          <w:sz w:val="24"/>
          <w:szCs w:val="24"/>
        </w:rPr>
        <w:lastRenderedPageBreak/>
        <w:t xml:space="preserve">projektmódszert tudatosan alkalmazni a </w:t>
      </w:r>
      <w:r w:rsidR="00201475">
        <w:rPr>
          <w:sz w:val="24"/>
          <w:szCs w:val="24"/>
        </w:rPr>
        <w:t>kultúraközvetítő</w:t>
      </w:r>
      <w:r w:rsidR="009724A9">
        <w:rPr>
          <w:sz w:val="24"/>
          <w:szCs w:val="24"/>
        </w:rPr>
        <w:t xml:space="preserve"> munka</w:t>
      </w:r>
      <w:r w:rsidR="00201475">
        <w:rPr>
          <w:sz w:val="24"/>
          <w:szCs w:val="24"/>
        </w:rPr>
        <w:t>, illetve a kultúrák közötti közvetítés</w:t>
      </w:r>
      <w:r w:rsidR="009724A9">
        <w:rPr>
          <w:sz w:val="24"/>
          <w:szCs w:val="24"/>
        </w:rPr>
        <w:t xml:space="preserve"> során, programok szervezése, projektekben való részvétel közben.</w:t>
      </w:r>
    </w:p>
    <w:p w14:paraId="6098A526" w14:textId="77777777" w:rsidR="003B5F37" w:rsidRDefault="00592641" w:rsidP="003B5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Tantervi keretek között ismerik </w:t>
      </w:r>
      <w:r w:rsidR="003B5F37">
        <w:rPr>
          <w:sz w:val="24"/>
          <w:szCs w:val="24"/>
        </w:rPr>
        <w:t>meg</w:t>
      </w:r>
      <w:r w:rsidR="00EF5F6E">
        <w:rPr>
          <w:sz w:val="24"/>
          <w:szCs w:val="24"/>
        </w:rPr>
        <w:t xml:space="preserve"> már előzetesen</w:t>
      </w:r>
      <w:r w:rsidR="003B5F37" w:rsidRPr="003B5F37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>
        <w:rPr>
          <w:sz w:val="24"/>
          <w:szCs w:val="24"/>
        </w:rPr>
        <w:t>a hallgatók a különböző</w:t>
      </w:r>
      <w:r w:rsidR="003B5F37">
        <w:rPr>
          <w:sz w:val="24"/>
          <w:szCs w:val="24"/>
        </w:rPr>
        <w:t xml:space="preserve"> közösségi</w:t>
      </w:r>
      <w:r>
        <w:rPr>
          <w:sz w:val="24"/>
          <w:szCs w:val="24"/>
        </w:rPr>
        <w:t xml:space="preserve"> művelődési</w:t>
      </w:r>
      <w:r w:rsidR="003B5F37">
        <w:rPr>
          <w:sz w:val="24"/>
          <w:szCs w:val="24"/>
        </w:rPr>
        <w:t xml:space="preserve"> szín</w:t>
      </w:r>
      <w:r>
        <w:rPr>
          <w:sz w:val="24"/>
          <w:szCs w:val="24"/>
        </w:rPr>
        <w:t xml:space="preserve">terek, </w:t>
      </w:r>
      <w:r w:rsidR="003B5F37" w:rsidRPr="003B5F37">
        <w:rPr>
          <w:sz w:val="24"/>
          <w:szCs w:val="24"/>
        </w:rPr>
        <w:t>közművelődési</w:t>
      </w:r>
      <w:r>
        <w:rPr>
          <w:sz w:val="24"/>
          <w:szCs w:val="24"/>
        </w:rPr>
        <w:t xml:space="preserve"> és kultúraközvetítő</w:t>
      </w:r>
      <w:r w:rsidR="003B5F37" w:rsidRPr="003B5F37">
        <w:rPr>
          <w:sz w:val="24"/>
          <w:szCs w:val="24"/>
        </w:rPr>
        <w:t xml:space="preserve"> intézmények</w:t>
      </w:r>
      <w:r w:rsidR="003B5F37">
        <w:rPr>
          <w:sz w:val="24"/>
          <w:szCs w:val="24"/>
        </w:rPr>
        <w:t>, szervezetek</w:t>
      </w:r>
      <w:r w:rsidR="003B5F37" w:rsidRPr="003B5F37">
        <w:rPr>
          <w:sz w:val="24"/>
          <w:szCs w:val="24"/>
        </w:rPr>
        <w:t xml:space="preserve"> típusait, lehetséges formáit.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</w:t>
      </w:r>
      <w:r>
        <w:rPr>
          <w:sz w:val="24"/>
          <w:szCs w:val="24"/>
        </w:rPr>
        <w:t xml:space="preserve"> tanterv kurzusait teljesítve a hallgató </w:t>
      </w:r>
      <w:r w:rsidR="003B5F37" w:rsidRPr="003B5F37">
        <w:rPr>
          <w:sz w:val="24"/>
          <w:szCs w:val="24"/>
        </w:rPr>
        <w:t>meg</w:t>
      </w:r>
      <w:r>
        <w:rPr>
          <w:sz w:val="24"/>
          <w:szCs w:val="24"/>
        </w:rPr>
        <w:t>ismeri</w:t>
      </w:r>
      <w:r w:rsidR="003B5F37" w:rsidRPr="003B5F37">
        <w:rPr>
          <w:sz w:val="24"/>
          <w:szCs w:val="24"/>
        </w:rPr>
        <w:t xml:space="preserve"> a különböző intézménytípusok leg</w:t>
      </w:r>
      <w:r w:rsidR="003B5F37">
        <w:rPr>
          <w:sz w:val="24"/>
          <w:szCs w:val="24"/>
        </w:rPr>
        <w:t>főbb jellemzőit,</w:t>
      </w:r>
      <w:r w:rsidR="00BC1D49">
        <w:rPr>
          <w:sz w:val="24"/>
          <w:szCs w:val="24"/>
        </w:rPr>
        <w:t xml:space="preserve"> a tradicionális kultúraközvetítő intézmények</w:t>
      </w:r>
      <w:r w:rsidR="003B5F37">
        <w:rPr>
          <w:sz w:val="24"/>
          <w:szCs w:val="24"/>
        </w:rPr>
        <w:t xml:space="preserve"> sajátosságait,</w:t>
      </w:r>
      <w:r w:rsidR="00BC1D49">
        <w:rPr>
          <w:sz w:val="24"/>
          <w:szCs w:val="24"/>
        </w:rPr>
        <w:t xml:space="preserve"> megújulási törekvéseit</w:t>
      </w:r>
      <w:r w:rsidR="00AC1275">
        <w:rPr>
          <w:sz w:val="24"/>
          <w:szCs w:val="24"/>
        </w:rPr>
        <w:t>,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 közösségi színterek</w:t>
      </w:r>
      <w:r w:rsidR="00BC1D49">
        <w:rPr>
          <w:sz w:val="24"/>
          <w:szCs w:val="24"/>
        </w:rPr>
        <w:t>, intézmények, szervezetek</w:t>
      </w:r>
      <w:r w:rsidR="003B5F37" w:rsidRPr="003B5F37">
        <w:rPr>
          <w:sz w:val="24"/>
          <w:szCs w:val="24"/>
        </w:rPr>
        <w:t xml:space="preserve"> legfőbb dokumentumait,</w:t>
      </w:r>
      <w:r w:rsidR="00BC1D49">
        <w:rPr>
          <w:sz w:val="24"/>
          <w:szCs w:val="24"/>
        </w:rPr>
        <w:t xml:space="preserve"> a működésük jogi kereteit,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 fennta</w:t>
      </w:r>
      <w:r w:rsidR="00AC1275">
        <w:rPr>
          <w:sz w:val="24"/>
          <w:szCs w:val="24"/>
        </w:rPr>
        <w:t>rtás és a működtetés módozatait, a nemzeti, a regionális és a lokális kulturális örökséget megőrző és közvetítő intézményeket és szervezeteket.</w:t>
      </w:r>
    </w:p>
    <w:p w14:paraId="5B04973E" w14:textId="77777777" w:rsidR="005827C5" w:rsidRDefault="005827C5" w:rsidP="003B5F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szakmai gyakorlat helyszíne</w:t>
      </w:r>
      <w:r w:rsidR="001A7CB4">
        <w:rPr>
          <w:b/>
          <w:sz w:val="24"/>
          <w:szCs w:val="24"/>
          <w:u w:val="single"/>
        </w:rPr>
        <w:t>, időzítése</w:t>
      </w:r>
      <w:r>
        <w:rPr>
          <w:b/>
          <w:sz w:val="24"/>
          <w:szCs w:val="24"/>
          <w:u w:val="single"/>
        </w:rPr>
        <w:t>:</w:t>
      </w:r>
    </w:p>
    <w:p w14:paraId="5A2B09B4" w14:textId="77777777" w:rsidR="002F4EDF" w:rsidRDefault="005827C5" w:rsidP="003B5F37">
      <w:pPr>
        <w:jc w:val="both"/>
        <w:rPr>
          <w:sz w:val="24"/>
          <w:szCs w:val="24"/>
        </w:rPr>
      </w:pPr>
      <w:r w:rsidRPr="002F4EDF">
        <w:rPr>
          <w:sz w:val="24"/>
          <w:szCs w:val="24"/>
        </w:rPr>
        <w:t>Bármely</w:t>
      </w:r>
      <w:r w:rsidRPr="005827C5">
        <w:rPr>
          <w:b/>
          <w:sz w:val="24"/>
          <w:szCs w:val="24"/>
        </w:rPr>
        <w:t xml:space="preserve"> </w:t>
      </w:r>
      <w:r w:rsidR="003B5F37" w:rsidRPr="005827C5">
        <w:rPr>
          <w:sz w:val="24"/>
          <w:szCs w:val="24"/>
        </w:rPr>
        <w:t>k</w:t>
      </w:r>
      <w:r w:rsidR="003B5F37" w:rsidRPr="00934802">
        <w:rPr>
          <w:sz w:val="24"/>
          <w:szCs w:val="24"/>
        </w:rPr>
        <w:t>ulturális intézmény</w:t>
      </w:r>
      <w:r w:rsidR="002F4EDF">
        <w:rPr>
          <w:sz w:val="24"/>
          <w:szCs w:val="24"/>
        </w:rPr>
        <w:t>, vagy</w:t>
      </w:r>
      <w:r w:rsidR="00FA1C77">
        <w:rPr>
          <w:sz w:val="24"/>
          <w:szCs w:val="24"/>
        </w:rPr>
        <w:t xml:space="preserve"> település önkormányzata, egyházi, civil </w:t>
      </w:r>
      <w:r w:rsidR="002F4EDF">
        <w:rPr>
          <w:sz w:val="24"/>
          <w:szCs w:val="24"/>
        </w:rPr>
        <w:t xml:space="preserve">szervezet lehet: </w:t>
      </w:r>
      <w:r w:rsidR="003B5F37" w:rsidRPr="00934802">
        <w:rPr>
          <w:sz w:val="24"/>
          <w:szCs w:val="24"/>
        </w:rPr>
        <w:t>közművelődési intézmény,</w:t>
      </w:r>
      <w:r w:rsidR="002F4EDF">
        <w:rPr>
          <w:sz w:val="24"/>
          <w:szCs w:val="24"/>
        </w:rPr>
        <w:t xml:space="preserve"> integrált, többcélú intézmény (Agóra, IKTSZ), a közgyűjtemények bármely faj</w:t>
      </w:r>
      <w:r w:rsidR="002A4F7D">
        <w:rPr>
          <w:sz w:val="24"/>
          <w:szCs w:val="24"/>
        </w:rPr>
        <w:t>tá</w:t>
      </w:r>
      <w:r w:rsidR="002F4EDF">
        <w:rPr>
          <w:sz w:val="24"/>
          <w:szCs w:val="24"/>
        </w:rPr>
        <w:t>ja,</w:t>
      </w:r>
      <w:r w:rsidR="003B5F37" w:rsidRPr="00934802">
        <w:rPr>
          <w:sz w:val="24"/>
          <w:szCs w:val="24"/>
        </w:rPr>
        <w:t xml:space="preserve"> állami, egyházi vagy civil szervezet. </w:t>
      </w:r>
      <w:r w:rsidR="002F4EDF">
        <w:rPr>
          <w:sz w:val="24"/>
          <w:szCs w:val="24"/>
        </w:rPr>
        <w:t xml:space="preserve">Az </w:t>
      </w:r>
      <w:r w:rsidR="002F4EDF" w:rsidRPr="002F4EDF">
        <w:rPr>
          <w:sz w:val="24"/>
          <w:szCs w:val="24"/>
        </w:rPr>
        <w:t>önálló szakmai gyakorlat</w:t>
      </w:r>
      <w:r w:rsidR="002F4EDF">
        <w:rPr>
          <w:sz w:val="24"/>
          <w:szCs w:val="24"/>
        </w:rPr>
        <w:t xml:space="preserve"> h</w:t>
      </w:r>
      <w:r w:rsidR="002F4EDF" w:rsidRPr="002F4EDF">
        <w:rPr>
          <w:sz w:val="24"/>
          <w:szCs w:val="24"/>
        </w:rPr>
        <w:t>elyét az egyetem jelöli ki,</w:t>
      </w:r>
      <w:r w:rsidR="002F4EDF">
        <w:rPr>
          <w:sz w:val="24"/>
          <w:szCs w:val="24"/>
        </w:rPr>
        <w:t xml:space="preserve"> az új rendelkezések szerint együttműködési megállapodás rögzíti az intézmény és az egyetem gyakorlati képzéssel kapcsolatos együttműködését, ugyanakkor</w:t>
      </w:r>
      <w:r w:rsidR="002F4EDF" w:rsidRPr="002F4EDF">
        <w:rPr>
          <w:sz w:val="24"/>
          <w:szCs w:val="24"/>
        </w:rPr>
        <w:t xml:space="preserve"> mód</w:t>
      </w:r>
      <w:r w:rsidR="002F4EDF">
        <w:rPr>
          <w:sz w:val="24"/>
          <w:szCs w:val="24"/>
        </w:rPr>
        <w:t>ot kell találni</w:t>
      </w:r>
      <w:r w:rsidR="002F4EDF" w:rsidRPr="002F4EDF">
        <w:rPr>
          <w:sz w:val="24"/>
          <w:szCs w:val="24"/>
        </w:rPr>
        <w:t xml:space="preserve"> arra, hogy </w:t>
      </w:r>
      <w:r w:rsidR="002F4EDF">
        <w:rPr>
          <w:sz w:val="24"/>
          <w:szCs w:val="24"/>
        </w:rPr>
        <w:t>– főleg a levelező hallgatók esetében – ez a hallgatóval</w:t>
      </w:r>
      <w:r w:rsidR="002F4EDF" w:rsidRPr="002F4EDF">
        <w:rPr>
          <w:sz w:val="24"/>
          <w:szCs w:val="24"/>
        </w:rPr>
        <w:t xml:space="preserve"> egyeztetve történjen. A gyakorlati helyszínek lehetnek: települési önkormányzatok, oktatási, közösségi művelődési intézmények, közösségi színterek, közművelődési intézmények, ifjúsági információs és tanácsadó irodák, ifjúsági vagy ifjúsággal foglalkozó szervezetek, ifjúsági szociális intézmények, egyházi, nonprofit és civil szervezetek. Ezekkel a szakmai gyakorlatra az egyetem megállapodást köt, és a szakmai gyakorló helynek rendelkeznie kell a szakmai gyakorlat szakszerű irányításához szükséges felkészültségű gyakorlatvezetővel.</w:t>
      </w:r>
    </w:p>
    <w:p w14:paraId="4020129C" w14:textId="77777777" w:rsidR="003B5F37" w:rsidRPr="005827C5" w:rsidRDefault="001A7CB4" w:rsidP="003B5F3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gyakorlat </w:t>
      </w:r>
      <w:r w:rsidR="003B5F37" w:rsidRPr="00934802">
        <w:rPr>
          <w:sz w:val="24"/>
          <w:szCs w:val="24"/>
        </w:rPr>
        <w:t>során</w:t>
      </w:r>
      <w:r>
        <w:rPr>
          <w:sz w:val="24"/>
          <w:szCs w:val="24"/>
        </w:rPr>
        <w:t xml:space="preserve"> a hallgatónak</w:t>
      </w:r>
      <w:r w:rsidR="00934802" w:rsidRPr="00934802">
        <w:rPr>
          <w:sz w:val="24"/>
          <w:szCs w:val="24"/>
        </w:rPr>
        <w:t xml:space="preserve"> önállóan kell megismernie a szervezet küldetését, felépítését, mindennapi munkavégzését, a munkavégzés feltételeit, valamint a dokumentációs feladatokat is.</w:t>
      </w:r>
      <w:r w:rsidR="00934802" w:rsidRPr="00934802">
        <w:rPr>
          <w:rFonts w:eastAsia="Times New Roman" w:cs="Times New Roman"/>
          <w:color w:val="00000A"/>
          <w:lang w:eastAsia="hu-HU"/>
        </w:rPr>
        <w:t xml:space="preserve"> Aktívan részt kell v</w:t>
      </w:r>
      <w:r w:rsidR="00934802">
        <w:rPr>
          <w:rFonts w:eastAsia="Times New Roman" w:cs="Times New Roman"/>
          <w:color w:val="00000A"/>
          <w:lang w:eastAsia="hu-HU"/>
        </w:rPr>
        <w:t>enni</w:t>
      </w:r>
      <w:r w:rsidR="00934802" w:rsidRPr="00934802">
        <w:rPr>
          <w:rFonts w:eastAsia="Times New Roman" w:cs="Times New Roman"/>
          <w:color w:val="00000A"/>
          <w:lang w:eastAsia="hu-HU"/>
        </w:rPr>
        <w:t>e</w:t>
      </w:r>
      <w:r w:rsidR="00934802">
        <w:rPr>
          <w:rFonts w:eastAsia="Times New Roman" w:cs="Times New Roman"/>
          <w:color w:val="00000A"/>
          <w:lang w:eastAsia="hu-HU"/>
        </w:rPr>
        <w:t xml:space="preserve"> </w:t>
      </w:r>
      <w:r w:rsidR="00934802" w:rsidRPr="00934802">
        <w:rPr>
          <w:sz w:val="24"/>
          <w:szCs w:val="24"/>
        </w:rPr>
        <w:t>a szervezet mindennapi munkájában</w:t>
      </w:r>
      <w:r w:rsidR="00934802">
        <w:rPr>
          <w:sz w:val="24"/>
          <w:szCs w:val="24"/>
        </w:rPr>
        <w:t>, hogy ezáltal munkatapasztalatra is szert tehessen.</w:t>
      </w:r>
    </w:p>
    <w:p w14:paraId="2976CACE" w14:textId="77777777" w:rsidR="000F1FBD" w:rsidRDefault="00934802" w:rsidP="003B5F3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A1C77">
        <w:rPr>
          <w:sz w:val="24"/>
          <w:szCs w:val="24"/>
        </w:rPr>
        <w:t xml:space="preserve"> 45 </w:t>
      </w:r>
      <w:r w:rsidR="001A7CB4">
        <w:rPr>
          <w:sz w:val="24"/>
          <w:szCs w:val="24"/>
        </w:rPr>
        <w:t xml:space="preserve">órás előkészítő intézménylátogatást követő </w:t>
      </w:r>
      <w:r>
        <w:rPr>
          <w:sz w:val="24"/>
          <w:szCs w:val="24"/>
        </w:rPr>
        <w:t>1</w:t>
      </w:r>
      <w:r w:rsidR="00FA1C77">
        <w:rPr>
          <w:sz w:val="24"/>
          <w:szCs w:val="24"/>
        </w:rPr>
        <w:t>6</w:t>
      </w:r>
      <w:r>
        <w:rPr>
          <w:sz w:val="24"/>
          <w:szCs w:val="24"/>
        </w:rPr>
        <w:t>0 órás összefüggő gyakorlat</w:t>
      </w:r>
      <w:r w:rsidR="001A7CB4">
        <w:rPr>
          <w:sz w:val="24"/>
          <w:szCs w:val="24"/>
        </w:rPr>
        <w:t>ot</w:t>
      </w:r>
      <w:r>
        <w:rPr>
          <w:sz w:val="24"/>
          <w:szCs w:val="24"/>
        </w:rPr>
        <w:t xml:space="preserve"> célszerű </w:t>
      </w:r>
      <w:r w:rsidRPr="00934802">
        <w:rPr>
          <w:sz w:val="24"/>
          <w:szCs w:val="24"/>
        </w:rPr>
        <w:t>a nyári</w:t>
      </w:r>
      <w:r>
        <w:rPr>
          <w:sz w:val="24"/>
          <w:szCs w:val="24"/>
        </w:rPr>
        <w:t>/téli</w:t>
      </w:r>
      <w:r w:rsidRPr="00934802">
        <w:rPr>
          <w:sz w:val="24"/>
          <w:szCs w:val="24"/>
        </w:rPr>
        <w:t xml:space="preserve"> szünet időtartamára is kiterjeszt</w:t>
      </w:r>
      <w:r>
        <w:rPr>
          <w:sz w:val="24"/>
          <w:szCs w:val="24"/>
        </w:rPr>
        <w:t>eni.</w:t>
      </w:r>
      <w:r w:rsidR="00146A9E">
        <w:rPr>
          <w:sz w:val="24"/>
          <w:szCs w:val="24"/>
        </w:rPr>
        <w:t xml:space="preserve"> Ennek során az elő</w:t>
      </w:r>
      <w:r w:rsidR="001A7CB4">
        <w:rPr>
          <w:sz w:val="24"/>
          <w:szCs w:val="24"/>
        </w:rPr>
        <w:t>készítő</w:t>
      </w:r>
      <w:r w:rsidR="00146A9E">
        <w:rPr>
          <w:sz w:val="24"/>
          <w:szCs w:val="24"/>
        </w:rPr>
        <w:t xml:space="preserve"> szakmai gyakorlat</w:t>
      </w:r>
      <w:r w:rsidR="001A7CB4">
        <w:rPr>
          <w:sz w:val="24"/>
          <w:szCs w:val="24"/>
        </w:rPr>
        <w:t xml:space="preserve"> </w:t>
      </w:r>
      <w:r w:rsidR="00146A9E">
        <w:rPr>
          <w:sz w:val="24"/>
          <w:szCs w:val="24"/>
        </w:rPr>
        <w:t xml:space="preserve">tapasztalataira építve, </w:t>
      </w:r>
      <w:r w:rsidR="001A7CB4">
        <w:rPr>
          <w:sz w:val="24"/>
          <w:szCs w:val="24"/>
        </w:rPr>
        <w:t xml:space="preserve">előzetes egyeztetés után, </w:t>
      </w:r>
      <w:r w:rsidR="000F1FBD">
        <w:rPr>
          <w:sz w:val="24"/>
          <w:szCs w:val="24"/>
        </w:rPr>
        <w:t>akár</w:t>
      </w:r>
      <w:r w:rsidR="001A7CB4">
        <w:rPr>
          <w:sz w:val="24"/>
          <w:szCs w:val="24"/>
        </w:rPr>
        <w:t xml:space="preserve"> több</w:t>
      </w:r>
      <w:r w:rsidR="00146A9E">
        <w:rPr>
          <w:sz w:val="24"/>
          <w:szCs w:val="24"/>
        </w:rPr>
        <w:t xml:space="preserve"> szervezetnél</w:t>
      </w:r>
      <w:r w:rsidR="001A7CB4">
        <w:rPr>
          <w:sz w:val="24"/>
          <w:szCs w:val="24"/>
        </w:rPr>
        <w:t xml:space="preserve"> is megfordulva</w:t>
      </w:r>
      <w:r w:rsidR="00146A9E">
        <w:rPr>
          <w:sz w:val="24"/>
          <w:szCs w:val="24"/>
        </w:rPr>
        <w:t xml:space="preserve"> kell </w:t>
      </w:r>
      <w:r w:rsidR="001A7CB4">
        <w:rPr>
          <w:sz w:val="24"/>
          <w:szCs w:val="24"/>
        </w:rPr>
        <w:t>megvalósíta</w:t>
      </w:r>
      <w:r w:rsidR="00146A9E">
        <w:rPr>
          <w:sz w:val="24"/>
          <w:szCs w:val="24"/>
        </w:rPr>
        <w:t>ni</w:t>
      </w:r>
      <w:r w:rsidR="00FA034C">
        <w:rPr>
          <w:sz w:val="24"/>
          <w:szCs w:val="24"/>
        </w:rPr>
        <w:t xml:space="preserve"> a szakmai praxis bővítését. </w:t>
      </w:r>
    </w:p>
    <w:p w14:paraId="4D4F1C66" w14:textId="77777777" w:rsidR="00951E07" w:rsidRDefault="000F1FBD" w:rsidP="003B5F37">
      <w:pPr>
        <w:jc w:val="both"/>
        <w:rPr>
          <w:sz w:val="24"/>
          <w:szCs w:val="24"/>
        </w:rPr>
      </w:pPr>
      <w:r w:rsidRPr="00BE254D">
        <w:rPr>
          <w:i/>
          <w:sz w:val="24"/>
          <w:szCs w:val="24"/>
        </w:rPr>
        <w:t xml:space="preserve">Tájékoztatjuk </w:t>
      </w:r>
      <w:r>
        <w:rPr>
          <w:sz w:val="24"/>
          <w:szCs w:val="24"/>
        </w:rPr>
        <w:t>továbbá a</w:t>
      </w:r>
      <w:r w:rsidR="001A7CB4">
        <w:rPr>
          <w:sz w:val="24"/>
          <w:szCs w:val="24"/>
        </w:rPr>
        <w:t xml:space="preserve"> hallgatókat, hogy a kötelezőn túl, </w:t>
      </w:r>
      <w:r w:rsidR="001A7CB4" w:rsidRPr="00BE254D">
        <w:rPr>
          <w:i/>
          <w:sz w:val="24"/>
          <w:szCs w:val="24"/>
        </w:rPr>
        <w:t>ö</w:t>
      </w:r>
      <w:r w:rsidR="00FA034C" w:rsidRPr="00BE254D">
        <w:rPr>
          <w:i/>
          <w:sz w:val="24"/>
          <w:szCs w:val="24"/>
        </w:rPr>
        <w:t>nkéntes</w:t>
      </w:r>
      <w:r w:rsidR="00FA034C">
        <w:rPr>
          <w:sz w:val="24"/>
          <w:szCs w:val="24"/>
        </w:rPr>
        <w:t xml:space="preserve"> munkát is vállalva érdemes akár többféle szervezetben is tapasztalatot szerezni.</w:t>
      </w:r>
      <w:r>
        <w:rPr>
          <w:sz w:val="24"/>
          <w:szCs w:val="24"/>
        </w:rPr>
        <w:t xml:space="preserve"> Egyrészt az önkéntesség egy felelős állampolgári magatartásforma, másrészt ezen a módon is bővíthető a szakmai tapasztalat. Ez azonban nem kötelező, az önkéntességre a szakmai gyakorlat formai követelményeit nem kell érvényesíteni. Ugyanakkor </w:t>
      </w:r>
      <w:r w:rsidR="00BE254D">
        <w:rPr>
          <w:sz w:val="24"/>
          <w:szCs w:val="24"/>
        </w:rPr>
        <w:t>érdemes az önkéntesség helyszínén igazolást kérni az ott végzett munkáról, az időtartam és az elvégzett feladat(ok) megjelölésével, amit el lehet helyezni a portfólióban és a későbbiekben a CV-hez is fel lehet használni.</w:t>
      </w:r>
    </w:p>
    <w:p w14:paraId="61A62F42" w14:textId="77777777" w:rsidR="007F0EB2" w:rsidRDefault="007F0EB2" w:rsidP="003B5F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F014D8B" w14:textId="61B7C24F" w:rsidR="00EF4CDE" w:rsidRPr="00951E07" w:rsidRDefault="00EF4CDE" w:rsidP="003B5F37">
      <w:pPr>
        <w:jc w:val="both"/>
        <w:rPr>
          <w:sz w:val="24"/>
          <w:szCs w:val="24"/>
        </w:rPr>
      </w:pPr>
      <w:r w:rsidRPr="00EF4CDE">
        <w:rPr>
          <w:b/>
          <w:sz w:val="24"/>
          <w:szCs w:val="24"/>
          <w:u w:val="single"/>
        </w:rPr>
        <w:lastRenderedPageBreak/>
        <w:t>A gyakorlat megvalósítása:</w:t>
      </w:r>
    </w:p>
    <w:p w14:paraId="2008BB32" w14:textId="77777777" w:rsidR="00C0238F" w:rsidRPr="00C0238F" w:rsidRDefault="00EF4CDE" w:rsidP="00C02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hallgatónak </w:t>
      </w:r>
      <w:r w:rsidR="00C0238F" w:rsidRPr="00C0238F">
        <w:rPr>
          <w:sz w:val="24"/>
          <w:szCs w:val="24"/>
        </w:rPr>
        <w:t xml:space="preserve">a </w:t>
      </w:r>
      <w:r w:rsidR="00C0238F" w:rsidRPr="00BE254D">
        <w:rPr>
          <w:i/>
          <w:sz w:val="24"/>
          <w:szCs w:val="24"/>
        </w:rPr>
        <w:t>jelenlétet</w:t>
      </w:r>
      <w:r w:rsidR="00C0238F" w:rsidRPr="00C0238F">
        <w:rPr>
          <w:sz w:val="24"/>
          <w:szCs w:val="24"/>
        </w:rPr>
        <w:t xml:space="preserve">, illetve az elvégzett munkát igazoló dokumentumot kell vezetni a gyakorlat ideje alatt, amely a </w:t>
      </w:r>
      <w:r w:rsidR="00C0238F">
        <w:rPr>
          <w:sz w:val="24"/>
          <w:szCs w:val="24"/>
        </w:rPr>
        <w:t xml:space="preserve">(lentebb részletezett) </w:t>
      </w:r>
      <w:r w:rsidR="00C0238F" w:rsidRPr="00C0238F">
        <w:rPr>
          <w:sz w:val="24"/>
          <w:szCs w:val="24"/>
        </w:rPr>
        <w:t>munkanapló részét képezi. Feladatellátásáról napi lebontásban szerepeltetnie kell az elvégzett feladatokat és azt, hogy a gyakorlati munka során milyen munkatapasztalatra tett szert, az alábbiak szerint</w:t>
      </w:r>
    </w:p>
    <w:tbl>
      <w:tblPr>
        <w:tblStyle w:val="Rcsostblzat"/>
        <w:tblW w:w="10207" w:type="dxa"/>
        <w:tblInd w:w="-471" w:type="dxa"/>
        <w:tblLook w:val="04A0" w:firstRow="1" w:lastRow="0" w:firstColumn="1" w:lastColumn="0" w:noHBand="0" w:noVBand="1"/>
      </w:tblPr>
      <w:tblGrid>
        <w:gridCol w:w="2279"/>
        <w:gridCol w:w="841"/>
        <w:gridCol w:w="877"/>
        <w:gridCol w:w="4367"/>
        <w:gridCol w:w="1843"/>
      </w:tblGrid>
      <w:tr w:rsidR="00C0238F" w:rsidRPr="00C0238F" w14:paraId="34CA2893" w14:textId="77777777" w:rsidTr="00BA20DE">
        <w:tc>
          <w:tcPr>
            <w:tcW w:w="2279" w:type="dxa"/>
            <w:tcBorders>
              <w:top w:val="thickThinSmallGap" w:sz="24" w:space="0" w:color="5B9BD5" w:themeColor="accent1"/>
              <w:left w:val="thickThinSmallGap" w:sz="24" w:space="0" w:color="5B9BD5" w:themeColor="accent1"/>
              <w:bottom w:val="threeDEmboss" w:sz="24" w:space="0" w:color="5B9BD5" w:themeColor="accent1"/>
            </w:tcBorders>
          </w:tcPr>
          <w:p w14:paraId="0A021DA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Intézmény megnevezése</w:t>
            </w:r>
          </w:p>
        </w:tc>
        <w:tc>
          <w:tcPr>
            <w:tcW w:w="841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14:paraId="0E380A6D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Óra-szám</w:t>
            </w:r>
          </w:p>
        </w:tc>
        <w:tc>
          <w:tcPr>
            <w:tcW w:w="877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14:paraId="16F4B604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Dátum</w:t>
            </w:r>
          </w:p>
        </w:tc>
        <w:tc>
          <w:tcPr>
            <w:tcW w:w="4367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14:paraId="44F776B1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Elvégzett tevékenység, kapott és végrehajtott feladat, munkatapasztalat</w:t>
            </w:r>
          </w:p>
        </w:tc>
        <w:tc>
          <w:tcPr>
            <w:tcW w:w="1843" w:type="dxa"/>
            <w:tcBorders>
              <w:top w:val="thickThinSmallGap" w:sz="24" w:space="0" w:color="5B9BD5" w:themeColor="accent1"/>
              <w:bottom w:val="threeDEmboss" w:sz="24" w:space="0" w:color="5B9BD5" w:themeColor="accent1"/>
              <w:right w:val="thickThinSmallGap" w:sz="24" w:space="0" w:color="5B9BD5" w:themeColor="accent1"/>
            </w:tcBorders>
          </w:tcPr>
          <w:p w14:paraId="649149D4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Hitelesítés</w:t>
            </w:r>
          </w:p>
        </w:tc>
      </w:tr>
      <w:tr w:rsidR="00C0238F" w:rsidRPr="00C0238F" w14:paraId="7F9A821A" w14:textId="77777777" w:rsidTr="00BA20DE">
        <w:tc>
          <w:tcPr>
            <w:tcW w:w="2279" w:type="dxa"/>
            <w:tcBorders>
              <w:top w:val="threeDEmboss" w:sz="24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14:paraId="4A83721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14:paraId="2FBC71F0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14:paraId="6B6BC3A6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14:paraId="203DB1BD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14:paraId="79D87201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14:paraId="2B7E75C7" w14:textId="77777777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14:paraId="657E157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310A06A4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68AD92F3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65EB5828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14:paraId="10A1D53E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14:paraId="1BFE7E34" w14:textId="77777777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14:paraId="2D792D5C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1CCDE2A3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217C543E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39B89DE0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14:paraId="7A8D5B8F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14:paraId="4A28B61F" w14:textId="77777777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thickThinSmallGap" w:sz="24" w:space="0" w:color="5B9BD5" w:themeColor="accent1"/>
            </w:tcBorders>
          </w:tcPr>
          <w:p w14:paraId="0D3C511C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14:paraId="5E0045D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14:paraId="4B83F217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14:paraId="1FEB43E9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thickThinSmallGap" w:sz="24" w:space="0" w:color="5B9BD5" w:themeColor="accent1"/>
              <w:right w:val="thickThinSmallGap" w:sz="24" w:space="0" w:color="5B9BD5" w:themeColor="accent1"/>
            </w:tcBorders>
          </w:tcPr>
          <w:p w14:paraId="1F98F62C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16DFAFB0" w14:textId="77777777" w:rsidR="00C0238F" w:rsidRDefault="00C0238F" w:rsidP="003B5F37">
      <w:pPr>
        <w:jc w:val="both"/>
        <w:rPr>
          <w:sz w:val="24"/>
          <w:szCs w:val="24"/>
        </w:rPr>
      </w:pPr>
    </w:p>
    <w:p w14:paraId="1E63A00C" w14:textId="14834E73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A kötelező dokumentum mellé bármilyen egyéb, a gyakorlati feladatai ellátásához kapcsolódó dokumentációt mellékelhet a hallgató (az általa elkészített szórólap, plakát, programfüzet, rendezvény/foglalkozás forgatókönyve, projektterv stb.)</w:t>
      </w:r>
      <w:r w:rsidR="0013798B">
        <w:rPr>
          <w:sz w:val="24"/>
          <w:szCs w:val="24"/>
        </w:rPr>
        <w:t>.</w:t>
      </w:r>
    </w:p>
    <w:p w14:paraId="6EFFAD2B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Ehhez az is szükséges, hogy a hallgató a gyakorlóhelyen ajánlja fel már meglévő tudását, kompetenciáit, és kapcsolódjon be aktívan a gyakorlati színtér munkájába, pl.:</w:t>
      </w:r>
    </w:p>
    <w:p w14:paraId="61A34F64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közösségi színtér működtetéséhez, munkarendjéhez kapcsolódó feladatok ellátása.</w:t>
      </w:r>
    </w:p>
    <w:p w14:paraId="5129AA6F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Rendezvények szervezésében történő feladatvállalás.</w:t>
      </w:r>
    </w:p>
    <w:p w14:paraId="467C4EDF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Az adott település vagy intézmény, közösségeinek munkájának megismerése, a gyakorlaton belül ezeknek a közösségeknek a segítése.</w:t>
      </w:r>
    </w:p>
    <w:p w14:paraId="29EAA617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látogatókkal, vendégekkel történő kapcsolattartási és információszolgáltatási feladatok ellátásában való közreműködés.</w:t>
      </w:r>
    </w:p>
    <w:p w14:paraId="29F29B78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Kiállítások rendezésében, előkészítésében a kiállítási megnyitók megvalósításában történő közreműködés.</w:t>
      </w:r>
    </w:p>
    <w:p w14:paraId="5B431FA3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Adminisztrációs feladatok, adatgondozási feladatok ellátásában történő közreműködés.</w:t>
      </w:r>
    </w:p>
    <w:p w14:paraId="39219046" w14:textId="77777777"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Dekorációs feladatok ellátásában történő közreműködés.</w:t>
      </w:r>
    </w:p>
    <w:p w14:paraId="57A8A206" w14:textId="77777777" w:rsidR="00BE254D" w:rsidRDefault="00BE254D" w:rsidP="00FA034C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település, intézmény, kultúraközvetítő színtér marketing feladataiban, programjainak hirdetésében történő közreműködés.</w:t>
      </w:r>
    </w:p>
    <w:p w14:paraId="73C349DC" w14:textId="7FF43FE2" w:rsidR="0052048F" w:rsidRPr="0052048F" w:rsidRDefault="007117C6" w:rsidP="000B0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önálló szakmai gyakorlatok során </w:t>
      </w:r>
      <w:r w:rsidR="00C0238F">
        <w:rPr>
          <w:sz w:val="24"/>
          <w:szCs w:val="24"/>
        </w:rPr>
        <w:t>a hallgatónak</w:t>
      </w:r>
      <w:r>
        <w:rPr>
          <w:sz w:val="24"/>
          <w:szCs w:val="24"/>
        </w:rPr>
        <w:t xml:space="preserve"> </w:t>
      </w:r>
      <w:r w:rsidRPr="00BE254D">
        <w:rPr>
          <w:i/>
          <w:sz w:val="24"/>
          <w:szCs w:val="24"/>
        </w:rPr>
        <w:t xml:space="preserve">munkanaplót </w:t>
      </w:r>
      <w:r>
        <w:rPr>
          <w:sz w:val="24"/>
          <w:szCs w:val="24"/>
        </w:rPr>
        <w:t>kell vezetnie, mégpedig olyan formában, hogy az később az</w:t>
      </w:r>
      <w:r w:rsidR="00C0238F">
        <w:rPr>
          <w:sz w:val="24"/>
          <w:szCs w:val="24"/>
        </w:rPr>
        <w:t xml:space="preserve"> akár az</w:t>
      </w:r>
      <w:r>
        <w:rPr>
          <w:sz w:val="24"/>
          <w:szCs w:val="24"/>
        </w:rPr>
        <w:t xml:space="preserve"> álláskeresését is elősegítő</w:t>
      </w:r>
      <w:r w:rsidR="00C0238F">
        <w:rPr>
          <w:sz w:val="24"/>
          <w:szCs w:val="24"/>
        </w:rPr>
        <w:t>, valamint a záróvizsgára elkészítendő</w:t>
      </w:r>
      <w:r w:rsidR="00DE02F3">
        <w:rPr>
          <w:sz w:val="24"/>
          <w:szCs w:val="24"/>
        </w:rPr>
        <w:t xml:space="preserve"> portfóliója része legyen.</w:t>
      </w:r>
      <w:r w:rsidR="002114FF">
        <w:rPr>
          <w:sz w:val="24"/>
          <w:szCs w:val="24"/>
        </w:rPr>
        <w:t xml:space="preserve"> Minden gyakorló hely estében érvényes, hogy az alábbi feladatokat kell elvégezni</w:t>
      </w:r>
      <w:r w:rsidR="00D26E55">
        <w:rPr>
          <w:sz w:val="24"/>
          <w:szCs w:val="24"/>
        </w:rPr>
        <w:t>, és rögzíteni a munkanaplóban</w:t>
      </w:r>
      <w:r w:rsidR="002114FF">
        <w:rPr>
          <w:sz w:val="24"/>
          <w:szCs w:val="24"/>
        </w:rPr>
        <w:t>:</w:t>
      </w:r>
    </w:p>
    <w:p w14:paraId="022779D5" w14:textId="4EF54FC1" w:rsidR="0059248B" w:rsidRDefault="0052048F" w:rsidP="000B0093">
      <w:pPr>
        <w:jc w:val="both"/>
        <w:rPr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0" allowOverlap="1" wp14:anchorId="52EF6781" wp14:editId="7AFEA918">
            <wp:simplePos x="0" y="0"/>
            <wp:positionH relativeFrom="column">
              <wp:posOffset>-290830</wp:posOffset>
            </wp:positionH>
            <wp:positionV relativeFrom="paragraph">
              <wp:posOffset>83820</wp:posOffset>
            </wp:positionV>
            <wp:extent cx="6311900" cy="5140237"/>
            <wp:effectExtent l="0" t="0" r="0" b="3810"/>
            <wp:wrapNone/>
            <wp:docPr id="903" name="Kép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44" cy="514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4FF" w:rsidRPr="002114FF">
        <w:rPr>
          <w:b/>
          <w:bCs/>
          <w:sz w:val="24"/>
          <w:szCs w:val="24"/>
        </w:rPr>
        <w:t>FELADATOK</w:t>
      </w:r>
      <w:r w:rsidR="00DE02F3">
        <w:rPr>
          <w:sz w:val="24"/>
          <w:szCs w:val="24"/>
        </w:rPr>
        <w:tab/>
      </w:r>
    </w:p>
    <w:p w14:paraId="2FF8D576" w14:textId="77777777" w:rsidR="009D58BC" w:rsidRDefault="009D58BC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14:paraId="44A2DDDF" w14:textId="77777777" w:rsidR="009D58BC" w:rsidRDefault="009D58BC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14:paraId="01AC4A62" w14:textId="7821D2DA" w:rsidR="002114FF" w:rsidRDefault="0020097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1D85B" wp14:editId="0B761BA4">
                <wp:simplePos x="0" y="0"/>
                <wp:positionH relativeFrom="column">
                  <wp:posOffset>-96520</wp:posOffset>
                </wp:positionH>
                <wp:positionV relativeFrom="paragraph">
                  <wp:posOffset>1270</wp:posOffset>
                </wp:positionV>
                <wp:extent cx="263525" cy="290830"/>
                <wp:effectExtent l="0" t="0" r="22225" b="1397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9AE8" w14:textId="77777777" w:rsidR="002114FF" w:rsidRDefault="002114FF" w:rsidP="002114FF">
                            <w:r>
                              <w:t>1</w:t>
                            </w:r>
                            <w:sdt>
                              <w:sdt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D85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6pt;margin-top:.1pt;width:20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">
                <v:textbox>
                  <w:txbxContent>
                    <w:p w14:paraId="2F7C9AE8" w14:textId="77777777" w:rsidR="002114FF" w:rsidRDefault="002114FF" w:rsidP="002114FF">
                      <w:r>
                        <w:t>1</w:t>
                      </w:r>
                      <w:sdt>
                        <w:sdt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>Az intézmény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>/szervezet</w: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megnevezése, rövid bemutatása, és az intézményre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>/szervezetre</w: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vonatkozó 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jogi szabályozás</w:t>
      </w:r>
      <w:r w:rsidR="00BE254D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rövid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leírása</w:t>
      </w:r>
    </w:p>
    <w:p w14:paraId="49AE381D" w14:textId="6B987C3C" w:rsidR="002114FF" w:rsidRPr="009D58BC" w:rsidRDefault="0020097F" w:rsidP="009D58BC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1F2733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F0A5D" wp14:editId="550D7CEF">
                <wp:simplePos x="0" y="0"/>
                <wp:positionH relativeFrom="column">
                  <wp:posOffset>-95885</wp:posOffset>
                </wp:positionH>
                <wp:positionV relativeFrom="paragraph">
                  <wp:posOffset>189865</wp:posOffset>
                </wp:positionV>
                <wp:extent cx="262890" cy="290830"/>
                <wp:effectExtent l="0" t="0" r="22860" b="1397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6795" w14:textId="77777777" w:rsidR="002114FF" w:rsidRDefault="002114FF" w:rsidP="002114FF">
                            <w:r>
                              <w:t>21</w:t>
                            </w:r>
                            <w:sdt>
                              <w:sdtPr>
                                <w:id w:val="-1276091732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0A5D" id="_x0000_s1027" type="#_x0000_t202" style="position:absolute;left:0;text-align:left;margin-left:-7.55pt;margin-top:14.95pt;width:20.7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">
                <v:textbox>
                  <w:txbxContent>
                    <w:p w14:paraId="394A6795" w14:textId="77777777" w:rsidR="002114FF" w:rsidRDefault="002114FF" w:rsidP="002114FF">
                      <w:r>
                        <w:t>21</w:t>
                      </w:r>
                      <w:sdt>
                        <w:sdtPr>
                          <w:id w:val="-1276091732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D58BC">
        <w:rPr>
          <w:rFonts w:ascii="Arial Unicode MS" w:eastAsia="Arial Unicode MS" w:hAnsi="Arial Unicode MS" w:cs="Arial Unicode MS"/>
          <w:color w:val="1F2733"/>
          <w:sz w:val="23"/>
          <w:szCs w:val="23"/>
        </w:rPr>
        <w:tab/>
      </w:r>
    </w:p>
    <w:p w14:paraId="3BAB9850" w14:textId="77777777" w:rsidR="001A7CB4" w:rsidRDefault="002114FF" w:rsidP="001A7CB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A k</w:t>
      </w:r>
      <w:r w:rsidR="001D2456">
        <w:rPr>
          <w:rFonts w:ascii="Arial Unicode MS" w:eastAsia="Arial Unicode MS" w:hAnsi="Arial Unicode MS" w:cs="Arial Unicode MS"/>
          <w:color w:val="1F2733"/>
          <w:sz w:val="23"/>
          <w:szCs w:val="23"/>
        </w:rPr>
        <w:t>özösségszervezés</w:t>
      </w:r>
      <w:r w:rsidR="00C0238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feltétel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einek és lehetőségeinek </w:t>
      </w:r>
      <w:r w:rsidR="00BE254D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összefoglaló 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>elemzés</w:t>
      </w:r>
      <w:r w:rsidR="00BE254D">
        <w:rPr>
          <w:rFonts w:ascii="Arial Unicode MS" w:eastAsia="Arial Unicode MS" w:hAnsi="Arial Unicode MS" w:cs="Arial Unicode MS"/>
          <w:color w:val="1F2733"/>
          <w:sz w:val="23"/>
          <w:szCs w:val="23"/>
        </w:rPr>
        <w:t>e</w:t>
      </w:r>
      <w:r w:rsidR="001D2456">
        <w:rPr>
          <w:rFonts w:ascii="Arial Unicode MS" w:eastAsia="Arial Unicode MS" w:hAnsi="Arial Unicode MS" w:cs="Arial Unicode MS"/>
          <w:color w:val="1F2733"/>
          <w:sz w:val="23"/>
          <w:szCs w:val="23"/>
        </w:rPr>
        <w:t>.</w:t>
      </w:r>
    </w:p>
    <w:p w14:paraId="35A531A0" w14:textId="773F8A6F" w:rsidR="0059248B" w:rsidRDefault="001D2456" w:rsidP="00E3241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A település, szervezet közöségeinek feltárása, bemutat</w:t>
      </w:r>
      <w:r w:rsidR="009D58BC">
        <w:rPr>
          <w:rFonts w:ascii="Arial Unicode MS" w:eastAsia="Arial Unicode MS" w:hAnsi="Arial Unicode MS" w:cs="Arial Unicode MS"/>
          <w:color w:val="1F2733"/>
          <w:sz w:val="23"/>
          <w:szCs w:val="23"/>
        </w:rPr>
        <w:t>ása</w:t>
      </w:r>
    </w:p>
    <w:p w14:paraId="5BAEC786" w14:textId="77777777" w:rsidR="009D58BC" w:rsidRPr="009D58BC" w:rsidRDefault="009D58BC" w:rsidP="00E3241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16"/>
          <w:szCs w:val="16"/>
        </w:rPr>
      </w:pPr>
    </w:p>
    <w:p w14:paraId="1D6D8FF5" w14:textId="77777777" w:rsidR="002114FF" w:rsidRPr="00515F83" w:rsidRDefault="0020097F" w:rsidP="001A7CB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EACED" wp14:editId="73BCBA3D">
                <wp:simplePos x="0" y="0"/>
                <wp:positionH relativeFrom="column">
                  <wp:posOffset>-54610</wp:posOffset>
                </wp:positionH>
                <wp:positionV relativeFrom="paragraph">
                  <wp:posOffset>193675</wp:posOffset>
                </wp:positionV>
                <wp:extent cx="262890" cy="290830"/>
                <wp:effectExtent l="0" t="0" r="22860" b="1397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B330" w14:textId="77777777" w:rsidR="002114FF" w:rsidRDefault="002114FF" w:rsidP="002114FF">
                            <w:r>
                              <w:t>31</w:t>
                            </w:r>
                            <w:sdt>
                              <w:sdtPr>
                                <w:id w:val="-1110810828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ACED" id="_x0000_s1028" type="#_x0000_t202" style="position:absolute;left:0;text-align:left;margin-left:-4.3pt;margin-top:15.25pt;width:20.7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">
                <v:textbox>
                  <w:txbxContent>
                    <w:p w14:paraId="6F62B330" w14:textId="77777777" w:rsidR="002114FF" w:rsidRDefault="002114FF" w:rsidP="002114FF">
                      <w:r>
                        <w:t>31</w:t>
                      </w:r>
                      <w:sdt>
                        <w:sdtPr>
                          <w:id w:val="-1110810828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A hel</w:t>
      </w:r>
      <w:r w:rsidR="00FF753F">
        <w:rPr>
          <w:rFonts w:ascii="Arial Unicode MS" w:eastAsia="Arial Unicode MS" w:hAnsi="Arial Unicode MS" w:cs="Arial Unicode MS"/>
          <w:color w:val="1F2733"/>
          <w:sz w:val="23"/>
          <w:szCs w:val="23"/>
        </w:rPr>
        <w:t>yi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társadalmi tervezés gyakorlata, stratégiai céljai </w:t>
      </w:r>
      <w:r w:rsidR="00E80269">
        <w:rPr>
          <w:rFonts w:ascii="Arial Unicode MS" w:eastAsia="Arial Unicode MS" w:hAnsi="Arial Unicode MS" w:cs="Arial Unicode MS"/>
          <w:color w:val="1F2733"/>
          <w:sz w:val="23"/>
          <w:szCs w:val="23"/>
        </w:rPr>
        <w:t>megismerése és bemutatása</w:t>
      </w:r>
      <w:r w:rsidR="00C0238F">
        <w:rPr>
          <w:rFonts w:ascii="Arial Unicode MS" w:eastAsia="Arial Unicode MS" w:hAnsi="Arial Unicode MS" w:cs="Arial Unicode MS"/>
          <w:color w:val="1F2733"/>
          <w:sz w:val="23"/>
          <w:szCs w:val="23"/>
        </w:rPr>
        <w:t>, a szellemi és tárgyi, valamint az épített kulturális örökség megőrzésének és közvetítésének b</w:t>
      </w:r>
      <w:bookmarkStart w:id="0" w:name="_GoBack"/>
      <w:bookmarkEnd w:id="0"/>
      <w:r w:rsidR="00C0238F">
        <w:rPr>
          <w:rFonts w:ascii="Arial Unicode MS" w:eastAsia="Arial Unicode MS" w:hAnsi="Arial Unicode MS" w:cs="Arial Unicode MS"/>
          <w:color w:val="1F2733"/>
          <w:sz w:val="23"/>
          <w:szCs w:val="23"/>
        </w:rPr>
        <w:t>emutatása</w:t>
      </w:r>
    </w:p>
    <w:p w14:paraId="0F3872C3" w14:textId="77777777" w:rsidR="002114FF" w:rsidRDefault="0020097F" w:rsidP="00FF753F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1B491" wp14:editId="35B8EE2D">
                <wp:simplePos x="0" y="0"/>
                <wp:positionH relativeFrom="column">
                  <wp:posOffset>-82550</wp:posOffset>
                </wp:positionH>
                <wp:positionV relativeFrom="paragraph">
                  <wp:posOffset>168910</wp:posOffset>
                </wp:positionV>
                <wp:extent cx="262890" cy="290830"/>
                <wp:effectExtent l="0" t="0" r="22860" b="1397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B71E" w14:textId="77777777" w:rsidR="002114FF" w:rsidRDefault="002114FF" w:rsidP="002114FF">
                            <w:r>
                              <w:t>41</w:t>
                            </w:r>
                            <w:sdt>
                              <w:sdtPr>
                                <w:id w:val="-14191653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B491" id="_x0000_s1029" type="#_x0000_t202" style="position:absolute;left:0;text-align:left;margin-left:-6.5pt;margin-top:13.3pt;width:20.7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">
                <v:textbox>
                  <w:txbxContent>
                    <w:p w14:paraId="50F0B71E" w14:textId="77777777" w:rsidR="002114FF" w:rsidRDefault="002114FF" w:rsidP="002114FF">
                      <w:r>
                        <w:t>41</w:t>
                      </w:r>
                      <w:sdt>
                        <w:sdtPr>
                          <w:id w:val="-1419165339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F753F">
        <w:rPr>
          <w:rFonts w:ascii="Arial Unicode MS" w:eastAsia="Arial Unicode MS" w:hAnsi="Arial Unicode MS" w:cs="Arial Unicode MS"/>
          <w:color w:val="1F2733"/>
          <w:sz w:val="23"/>
          <w:szCs w:val="23"/>
        </w:rPr>
        <w:tab/>
      </w:r>
    </w:p>
    <w:p w14:paraId="039764A2" w14:textId="45147650" w:rsidR="002114FF" w:rsidRDefault="00C0238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A </w:t>
      </w:r>
      <w:r w:rsidR="001D2456">
        <w:rPr>
          <w:rFonts w:ascii="Arial Unicode MS" w:eastAsia="Arial Unicode MS" w:hAnsi="Arial Unicode MS" w:cs="Arial Unicode MS"/>
          <w:color w:val="1F2733"/>
          <w:sz w:val="23"/>
          <w:szCs w:val="23"/>
        </w:rPr>
        <w:t>közösségszervezés lehetőségeinek</w:t>
      </w:r>
      <w:r w:rsidR="004B7BD2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– 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új útjainak, 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céljai</w:t>
      </w:r>
      <w:r w:rsidR="00E604BA">
        <w:rPr>
          <w:rFonts w:ascii="Arial Unicode MS" w:eastAsia="Arial Unicode MS" w:hAnsi="Arial Unicode MS" w:cs="Arial Unicode MS"/>
          <w:color w:val="1F2733"/>
          <w:sz w:val="23"/>
          <w:szCs w:val="23"/>
        </w:rPr>
        <w:t>nak</w:t>
      </w:r>
      <w:r w:rsidR="001D2456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feltárása</w:t>
      </w:r>
      <w:r w:rsidR="0052048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–</w:t>
      </w:r>
      <w:r w:rsidR="00E604BA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bemutatása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, ha nincsenek ilyenek, javaslatok készítése</w:t>
      </w:r>
    </w:p>
    <w:p w14:paraId="61FC3A65" w14:textId="77777777" w:rsidR="002114FF" w:rsidRPr="009D58BC" w:rsidRDefault="002114F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16"/>
          <w:szCs w:val="16"/>
        </w:rPr>
      </w:pPr>
    </w:p>
    <w:p w14:paraId="24592097" w14:textId="50E7BFEE" w:rsidR="00B63718" w:rsidRPr="000B0093" w:rsidRDefault="0020097F" w:rsidP="000B0093">
      <w:pPr>
        <w:pStyle w:val="NormlWeb"/>
        <w:spacing w:before="0" w:beforeAutospacing="0" w:after="20" w:afterAutospacing="0"/>
        <w:ind w:left="993" w:hanging="380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6037A" wp14:editId="20100B9B">
                <wp:simplePos x="0" y="0"/>
                <wp:positionH relativeFrom="column">
                  <wp:posOffset>-53975</wp:posOffset>
                </wp:positionH>
                <wp:positionV relativeFrom="paragraph">
                  <wp:posOffset>131445</wp:posOffset>
                </wp:positionV>
                <wp:extent cx="262890" cy="290830"/>
                <wp:effectExtent l="0" t="0" r="22860" b="1397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EA6D" w14:textId="77777777" w:rsidR="002114FF" w:rsidRDefault="002114FF" w:rsidP="002114FF">
                            <w:r>
                              <w:t>51</w:t>
                            </w:r>
                            <w:sdt>
                              <w:sdtPr>
                                <w:id w:val="207607907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037A" id="_x0000_s1030" type="#_x0000_t202" style="position:absolute;left:0;text-align:left;margin-left:-4.25pt;margin-top:10.35pt;width:20.7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">
                <v:textbox>
                  <w:txbxContent>
                    <w:p w14:paraId="50B4EA6D" w14:textId="77777777" w:rsidR="002114FF" w:rsidRDefault="002114FF" w:rsidP="002114FF">
                      <w:r>
                        <w:t>51</w:t>
                      </w:r>
                      <w:sdt>
                        <w:sdtPr>
                          <w:id w:val="2076079079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    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A</w:t>
      </w:r>
      <w:r w:rsidR="001D2456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közösségi- kultúraközvetítő színtéren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zajló feladatok tervezési, szervezési és koordinációs és értékelési mechanizmusainak és lehetőségeinek bemutatás</w:t>
      </w:r>
      <w:r w:rsidR="009D58BC">
        <w:rPr>
          <w:rFonts w:ascii="Arial Unicode MS" w:eastAsia="Arial Unicode MS" w:hAnsi="Arial Unicode MS" w:cs="Arial Unicode MS"/>
          <w:color w:val="1F2733"/>
          <w:sz w:val="23"/>
          <w:szCs w:val="23"/>
        </w:rPr>
        <w:t>a</w:t>
      </w:r>
    </w:p>
    <w:p w14:paraId="0A4409EA" w14:textId="77777777" w:rsidR="000B0093" w:rsidRDefault="000B0093" w:rsidP="00C2548A">
      <w:pPr>
        <w:jc w:val="both"/>
        <w:rPr>
          <w:b/>
          <w:sz w:val="24"/>
          <w:szCs w:val="24"/>
          <w:u w:val="single"/>
        </w:rPr>
      </w:pPr>
    </w:p>
    <w:p w14:paraId="53CEFFBA" w14:textId="77777777" w:rsidR="0052048F" w:rsidRDefault="0052048F" w:rsidP="00C2548A">
      <w:pPr>
        <w:jc w:val="both"/>
        <w:rPr>
          <w:b/>
          <w:sz w:val="24"/>
          <w:szCs w:val="24"/>
          <w:u w:val="single"/>
        </w:rPr>
      </w:pPr>
    </w:p>
    <w:p w14:paraId="68295728" w14:textId="77777777" w:rsidR="0052048F" w:rsidRDefault="0052048F" w:rsidP="00C2548A">
      <w:pPr>
        <w:jc w:val="both"/>
        <w:rPr>
          <w:b/>
          <w:sz w:val="24"/>
          <w:szCs w:val="24"/>
          <w:u w:val="single"/>
        </w:rPr>
      </w:pPr>
    </w:p>
    <w:p w14:paraId="74D907FD" w14:textId="77777777" w:rsidR="0052048F" w:rsidRDefault="0052048F" w:rsidP="00C2548A">
      <w:pPr>
        <w:jc w:val="both"/>
        <w:rPr>
          <w:b/>
          <w:sz w:val="24"/>
          <w:szCs w:val="24"/>
          <w:u w:val="single"/>
        </w:rPr>
      </w:pPr>
    </w:p>
    <w:p w14:paraId="6F3D0D4D" w14:textId="15017B04" w:rsidR="00B80C77" w:rsidRDefault="00B80C77" w:rsidP="00C2548A">
      <w:pPr>
        <w:jc w:val="both"/>
        <w:rPr>
          <w:b/>
          <w:sz w:val="24"/>
          <w:szCs w:val="24"/>
          <w:u w:val="single"/>
        </w:rPr>
      </w:pPr>
      <w:r w:rsidRPr="00B80C77">
        <w:rPr>
          <w:b/>
          <w:sz w:val="24"/>
          <w:szCs w:val="24"/>
          <w:u w:val="single"/>
        </w:rPr>
        <w:t>A gyakorlat értékelése</w:t>
      </w:r>
    </w:p>
    <w:p w14:paraId="14344520" w14:textId="77777777" w:rsidR="00B80C77" w:rsidRDefault="00B80C77" w:rsidP="00C2548A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gyakorlatot több értékelés zárja le:</w:t>
      </w:r>
    </w:p>
    <w:p w14:paraId="344CA3BC" w14:textId="77777777"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hallgató önértékelése (a portfólióban szerepel)</w:t>
      </w:r>
    </w:p>
    <w:p w14:paraId="7B32253B" w14:textId="3D5EF9B4"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gyakorlóhely értékeli a hallgató munkáját előre megadott és egyeztetett szempontok alapján</w:t>
      </w:r>
      <w:r w:rsidR="0080310E">
        <w:rPr>
          <w:sz w:val="24"/>
          <w:szCs w:val="24"/>
        </w:rPr>
        <w:t xml:space="preserve"> (</w:t>
      </w:r>
      <w:r w:rsidR="00973E77" w:rsidRPr="00973E77">
        <w:rPr>
          <w:b/>
          <w:sz w:val="24"/>
          <w:szCs w:val="24"/>
        </w:rPr>
        <w:t>M</w:t>
      </w:r>
      <w:r w:rsidR="0080310E" w:rsidRPr="00973E77">
        <w:rPr>
          <w:b/>
          <w:sz w:val="24"/>
          <w:szCs w:val="24"/>
        </w:rPr>
        <w:t>ellék</w:t>
      </w:r>
      <w:r w:rsidR="00973E77" w:rsidRPr="00973E77">
        <w:rPr>
          <w:b/>
          <w:sz w:val="24"/>
          <w:szCs w:val="24"/>
        </w:rPr>
        <w:t>let</w:t>
      </w:r>
      <w:r w:rsidR="0080310E">
        <w:rPr>
          <w:sz w:val="24"/>
          <w:szCs w:val="24"/>
        </w:rPr>
        <w:t>)</w:t>
      </w:r>
    </w:p>
    <w:p w14:paraId="4DCB42A4" w14:textId="77777777"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gyakorlati képzés vezetésével és felügyeletével megbízott oktató értékeli a hallgató által </w:t>
      </w:r>
      <w:r w:rsidR="0080310E">
        <w:rPr>
          <w:sz w:val="24"/>
          <w:szCs w:val="24"/>
        </w:rPr>
        <w:t xml:space="preserve">a fentiek alapján elkészített és </w:t>
      </w:r>
      <w:r>
        <w:rPr>
          <w:sz w:val="24"/>
          <w:szCs w:val="24"/>
        </w:rPr>
        <w:t>benyújtott dokumentumokat</w:t>
      </w:r>
    </w:p>
    <w:p w14:paraId="09C87150" w14:textId="64C24623" w:rsidR="0080310E" w:rsidRDefault="0080310E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hallgató értékeli a gyakorlóhelyet (mennyire segítették, tanult-e újat stb.)</w:t>
      </w:r>
      <w:r w:rsidR="008A7340">
        <w:rPr>
          <w:sz w:val="24"/>
          <w:szCs w:val="24"/>
        </w:rPr>
        <w:t xml:space="preserve"> – ehhez az értékelő lap a gyakorlóhellyel egyeztetve készül majd el</w:t>
      </w:r>
    </w:p>
    <w:p w14:paraId="7A505380" w14:textId="76A042AB" w:rsidR="00973E77" w:rsidRDefault="00973E77" w:rsidP="00973E77">
      <w:pPr>
        <w:pStyle w:val="Listaszerbekezds"/>
        <w:jc w:val="right"/>
        <w:rPr>
          <w:sz w:val="24"/>
          <w:szCs w:val="24"/>
        </w:rPr>
      </w:pPr>
    </w:p>
    <w:p w14:paraId="7D2A8CFC" w14:textId="219001BF" w:rsidR="00973E77" w:rsidRPr="00973E77" w:rsidRDefault="00973E77" w:rsidP="00973E77">
      <w:pPr>
        <w:pStyle w:val="Listaszerbekezds"/>
        <w:jc w:val="right"/>
        <w:rPr>
          <w:i/>
          <w:sz w:val="24"/>
          <w:szCs w:val="24"/>
        </w:rPr>
      </w:pPr>
      <w:r w:rsidRPr="00973E77">
        <w:rPr>
          <w:i/>
          <w:sz w:val="24"/>
          <w:szCs w:val="24"/>
        </w:rPr>
        <w:t>Orbán Hedvig</w:t>
      </w:r>
    </w:p>
    <w:p w14:paraId="2C9FD195" w14:textId="0C8BA840" w:rsidR="00973E77" w:rsidRDefault="00973E77" w:rsidP="00973E77">
      <w:pPr>
        <w:pStyle w:val="Listaszerbekezds"/>
        <w:jc w:val="right"/>
        <w:rPr>
          <w:sz w:val="24"/>
          <w:szCs w:val="24"/>
        </w:rPr>
      </w:pPr>
      <w:r>
        <w:rPr>
          <w:sz w:val="24"/>
          <w:szCs w:val="24"/>
        </w:rPr>
        <w:t>tanársegéd</w:t>
      </w:r>
    </w:p>
    <w:p w14:paraId="69AFB478" w14:textId="77777777" w:rsidR="0080310E" w:rsidRDefault="0080310E" w:rsidP="0080310E">
      <w:pPr>
        <w:jc w:val="both"/>
        <w:rPr>
          <w:sz w:val="24"/>
          <w:szCs w:val="24"/>
        </w:rPr>
      </w:pPr>
    </w:p>
    <w:p w14:paraId="14AB5875" w14:textId="77777777" w:rsidR="0080310E" w:rsidRDefault="0080310E" w:rsidP="0080310E">
      <w:pPr>
        <w:jc w:val="both"/>
        <w:rPr>
          <w:sz w:val="24"/>
          <w:szCs w:val="24"/>
        </w:rPr>
      </w:pPr>
    </w:p>
    <w:p w14:paraId="0C6D3375" w14:textId="77777777" w:rsidR="004B7BD2" w:rsidRDefault="004B7BD2" w:rsidP="00537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5BD6C3" w14:textId="77777777" w:rsidR="001D2456" w:rsidRDefault="0080310E" w:rsidP="00537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Melléklet:</w:t>
      </w:r>
    </w:p>
    <w:p w14:paraId="624AC6B6" w14:textId="77777777" w:rsidR="0080310E" w:rsidRPr="0080310E" w:rsidRDefault="001D2456" w:rsidP="00537FCA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Közösségszervez</w:t>
      </w:r>
      <w:r w:rsidR="00537FCA">
        <w:rPr>
          <w:b/>
          <w:sz w:val="24"/>
          <w:szCs w:val="24"/>
        </w:rPr>
        <w:t>és BA</w:t>
      </w:r>
      <w:r>
        <w:rPr>
          <w:b/>
          <w:sz w:val="24"/>
          <w:szCs w:val="24"/>
        </w:rPr>
        <w:t xml:space="preserve"> </w:t>
      </w:r>
      <w:r w:rsidR="0080310E" w:rsidRPr="0080310E">
        <w:rPr>
          <w:b/>
          <w:sz w:val="24"/>
          <w:szCs w:val="24"/>
        </w:rPr>
        <w:t>gyakorlat</w:t>
      </w:r>
    </w:p>
    <w:p w14:paraId="69B62615" w14:textId="77777777" w:rsidR="0080310E" w:rsidRPr="00537FCA" w:rsidRDefault="0080310E" w:rsidP="00537FCA">
      <w:pPr>
        <w:spacing w:after="0" w:line="240" w:lineRule="auto"/>
        <w:jc w:val="center"/>
        <w:rPr>
          <w:b/>
          <w:sz w:val="24"/>
          <w:szCs w:val="24"/>
        </w:rPr>
      </w:pPr>
      <w:r w:rsidRPr="0080310E">
        <w:rPr>
          <w:b/>
          <w:sz w:val="24"/>
          <w:szCs w:val="24"/>
        </w:rPr>
        <w:t>ÉRTÉKELŐ LAP</w:t>
      </w:r>
    </w:p>
    <w:p w14:paraId="0BDFD80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hallgató adatai</w:t>
      </w:r>
    </w:p>
    <w:p w14:paraId="256F9408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Név: </w:t>
      </w:r>
      <w:r w:rsidRPr="0080310E">
        <w:rPr>
          <w:sz w:val="24"/>
          <w:szCs w:val="24"/>
        </w:rPr>
        <w:tab/>
      </w:r>
    </w:p>
    <w:p w14:paraId="448ECAAD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Szak: </w:t>
      </w:r>
      <w:r w:rsidRPr="0080310E">
        <w:rPr>
          <w:sz w:val="24"/>
          <w:szCs w:val="24"/>
        </w:rPr>
        <w:tab/>
      </w:r>
    </w:p>
    <w:p w14:paraId="35022B8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2F4CF4B2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gyakorlat adatai</w:t>
      </w:r>
    </w:p>
    <w:p w14:paraId="365426E8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ab/>
        <w:t xml:space="preserve">időtartama (óra): </w:t>
      </w:r>
      <w:r w:rsidRPr="0080310E">
        <w:rPr>
          <w:sz w:val="24"/>
          <w:szCs w:val="24"/>
        </w:rPr>
        <w:tab/>
      </w:r>
    </w:p>
    <w:p w14:paraId="55656EB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ab/>
        <w:t xml:space="preserve">kreditértéke: </w:t>
      </w:r>
      <w:r w:rsidRPr="0080310E">
        <w:rPr>
          <w:sz w:val="24"/>
          <w:szCs w:val="24"/>
        </w:rPr>
        <w:tab/>
      </w:r>
    </w:p>
    <w:p w14:paraId="2F564E6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1D0ACE64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gyakorlatra befogadó</w:t>
      </w:r>
      <w:r w:rsidR="001D2456">
        <w:rPr>
          <w:sz w:val="24"/>
          <w:szCs w:val="24"/>
          <w:u w:val="single"/>
        </w:rPr>
        <w:t xml:space="preserve"> település/szervezet</w:t>
      </w:r>
      <w:proofErr w:type="gramStart"/>
      <w:r w:rsidR="001D2456">
        <w:rPr>
          <w:sz w:val="24"/>
          <w:szCs w:val="24"/>
          <w:u w:val="single"/>
        </w:rPr>
        <w:t xml:space="preserve">/ </w:t>
      </w:r>
      <w:r w:rsidRPr="0080310E">
        <w:rPr>
          <w:sz w:val="24"/>
          <w:szCs w:val="24"/>
          <w:u w:val="single"/>
        </w:rPr>
        <w:t xml:space="preserve"> intézmény</w:t>
      </w:r>
      <w:proofErr w:type="gramEnd"/>
      <w:r w:rsidRPr="0080310E">
        <w:rPr>
          <w:sz w:val="24"/>
          <w:szCs w:val="24"/>
          <w:u w:val="single"/>
        </w:rPr>
        <w:t xml:space="preserve"> adatai</w:t>
      </w:r>
    </w:p>
    <w:p w14:paraId="429C874D" w14:textId="77777777" w:rsidR="0080310E" w:rsidRPr="0080310E" w:rsidRDefault="001D2456" w:rsidP="00537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Neve: </w:t>
      </w:r>
      <w:r w:rsidR="0080310E" w:rsidRPr="0080310E">
        <w:rPr>
          <w:sz w:val="24"/>
          <w:szCs w:val="24"/>
        </w:rPr>
        <w:tab/>
      </w:r>
    </w:p>
    <w:p w14:paraId="09FF7EED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Címe: </w:t>
      </w:r>
      <w:r w:rsidRPr="0080310E">
        <w:rPr>
          <w:sz w:val="24"/>
          <w:szCs w:val="24"/>
        </w:rPr>
        <w:tab/>
      </w:r>
    </w:p>
    <w:p w14:paraId="29B4F76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A gyakorlatvezető neve, beosztása: </w:t>
      </w:r>
      <w:r w:rsidRPr="0080310E">
        <w:rPr>
          <w:sz w:val="24"/>
          <w:szCs w:val="24"/>
        </w:rPr>
        <w:tab/>
      </w:r>
    </w:p>
    <w:p w14:paraId="1E850CA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71444141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>A hallgató értékelése:</w:t>
      </w:r>
    </w:p>
    <w:tbl>
      <w:tblPr>
        <w:tblStyle w:val="Rcsostblzat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25"/>
        <w:gridCol w:w="1304"/>
        <w:gridCol w:w="1276"/>
        <w:gridCol w:w="1134"/>
        <w:gridCol w:w="992"/>
        <w:gridCol w:w="1134"/>
      </w:tblGrid>
      <w:tr w:rsidR="0080310E" w:rsidRPr="0080310E" w14:paraId="6503745B" w14:textId="77777777" w:rsidTr="0080310E">
        <w:tc>
          <w:tcPr>
            <w:tcW w:w="4225" w:type="dxa"/>
          </w:tcPr>
          <w:p w14:paraId="628856D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3787C9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nem megfelelő</w:t>
            </w:r>
          </w:p>
        </w:tc>
        <w:tc>
          <w:tcPr>
            <w:tcW w:w="1276" w:type="dxa"/>
            <w:vAlign w:val="center"/>
          </w:tcPr>
          <w:p w14:paraId="6050FB8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megfelelő</w:t>
            </w:r>
          </w:p>
        </w:tc>
        <w:tc>
          <w:tcPr>
            <w:tcW w:w="1134" w:type="dxa"/>
            <w:vAlign w:val="center"/>
          </w:tcPr>
          <w:p w14:paraId="1DCD82B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közepes</w:t>
            </w:r>
          </w:p>
        </w:tc>
        <w:tc>
          <w:tcPr>
            <w:tcW w:w="992" w:type="dxa"/>
            <w:vAlign w:val="center"/>
          </w:tcPr>
          <w:p w14:paraId="701C942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jó</w:t>
            </w:r>
          </w:p>
        </w:tc>
        <w:tc>
          <w:tcPr>
            <w:tcW w:w="1134" w:type="dxa"/>
            <w:vAlign w:val="center"/>
          </w:tcPr>
          <w:p w14:paraId="136D593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kiváló</w:t>
            </w:r>
          </w:p>
        </w:tc>
      </w:tr>
      <w:tr w:rsidR="0080310E" w:rsidRPr="0080310E" w14:paraId="14DE8B55" w14:textId="77777777" w:rsidTr="0080310E">
        <w:tc>
          <w:tcPr>
            <w:tcW w:w="4225" w:type="dxa"/>
          </w:tcPr>
          <w:p w14:paraId="5093B2C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KOMMUNIKÁCIÓS KÉSZSÉGEK</w:t>
            </w:r>
          </w:p>
        </w:tc>
        <w:tc>
          <w:tcPr>
            <w:tcW w:w="5840" w:type="dxa"/>
            <w:gridSpan w:val="5"/>
          </w:tcPr>
          <w:p w14:paraId="4D3F6A5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74525A9A" w14:textId="77777777" w:rsidTr="0080310E">
        <w:tc>
          <w:tcPr>
            <w:tcW w:w="4225" w:type="dxa"/>
          </w:tcPr>
          <w:p w14:paraId="3893F08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kifejezőkészség</w:t>
            </w:r>
          </w:p>
        </w:tc>
        <w:tc>
          <w:tcPr>
            <w:tcW w:w="1304" w:type="dxa"/>
          </w:tcPr>
          <w:p w14:paraId="1E8045A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D489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6039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55CAE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8EC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043E45B3" w14:textId="77777777" w:rsidTr="0080310E">
        <w:tc>
          <w:tcPr>
            <w:tcW w:w="4225" w:type="dxa"/>
          </w:tcPr>
          <w:p w14:paraId="166AB3A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kapcsolatteremtő képesség</w:t>
            </w:r>
          </w:p>
        </w:tc>
        <w:tc>
          <w:tcPr>
            <w:tcW w:w="1304" w:type="dxa"/>
          </w:tcPr>
          <w:p w14:paraId="167A716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E03B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1684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C991A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5A02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5738F41A" w14:textId="77777777" w:rsidTr="0080310E">
        <w:tc>
          <w:tcPr>
            <w:tcW w:w="4225" w:type="dxa"/>
          </w:tcPr>
          <w:p w14:paraId="6404A0B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közösségi viselkedés</w:t>
            </w:r>
          </w:p>
        </w:tc>
        <w:tc>
          <w:tcPr>
            <w:tcW w:w="1304" w:type="dxa"/>
          </w:tcPr>
          <w:p w14:paraId="20969D2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6ACE4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37F9D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73B39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E07A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05AAD418" w14:textId="77777777" w:rsidTr="0080310E">
        <w:tc>
          <w:tcPr>
            <w:tcW w:w="4225" w:type="dxa"/>
          </w:tcPr>
          <w:p w14:paraId="3EF9602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együttműködés, alkalmazkodás</w:t>
            </w:r>
          </w:p>
        </w:tc>
        <w:tc>
          <w:tcPr>
            <w:tcW w:w="1304" w:type="dxa"/>
          </w:tcPr>
          <w:p w14:paraId="7FE9FE9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A06C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30B9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2046A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3EB6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34AE80D6" w14:textId="77777777" w:rsidTr="0080310E">
        <w:tc>
          <w:tcPr>
            <w:tcW w:w="4225" w:type="dxa"/>
          </w:tcPr>
          <w:p w14:paraId="059751F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304" w:type="dxa"/>
          </w:tcPr>
          <w:p w14:paraId="19315CB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F5B8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6617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75166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8310D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7617D6B7" w14:textId="77777777" w:rsidTr="0080310E">
        <w:tc>
          <w:tcPr>
            <w:tcW w:w="4225" w:type="dxa"/>
          </w:tcPr>
          <w:p w14:paraId="2591712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MUNKÁHOZ VALÓ HOZZÁLLÁS</w:t>
            </w:r>
          </w:p>
        </w:tc>
        <w:tc>
          <w:tcPr>
            <w:tcW w:w="5840" w:type="dxa"/>
            <w:gridSpan w:val="5"/>
          </w:tcPr>
          <w:p w14:paraId="57AF2B2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52AC962D" w14:textId="77777777" w:rsidTr="0080310E">
        <w:tc>
          <w:tcPr>
            <w:tcW w:w="4225" w:type="dxa"/>
          </w:tcPr>
          <w:p w14:paraId="0B95149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szorgalom</w:t>
            </w:r>
          </w:p>
        </w:tc>
        <w:tc>
          <w:tcPr>
            <w:tcW w:w="1304" w:type="dxa"/>
          </w:tcPr>
          <w:p w14:paraId="7143536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33D8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C5D5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56227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4B76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25A67577" w14:textId="77777777" w:rsidTr="0080310E">
        <w:tc>
          <w:tcPr>
            <w:tcW w:w="4225" w:type="dxa"/>
          </w:tcPr>
          <w:p w14:paraId="420A193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ismeretszint</w:t>
            </w:r>
          </w:p>
        </w:tc>
        <w:tc>
          <w:tcPr>
            <w:tcW w:w="1304" w:type="dxa"/>
          </w:tcPr>
          <w:p w14:paraId="187512F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46C7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2AF1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2390E4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A79F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0E459426" w14:textId="77777777" w:rsidTr="0080310E">
        <w:tc>
          <w:tcPr>
            <w:tcW w:w="4225" w:type="dxa"/>
          </w:tcPr>
          <w:p w14:paraId="7DF523A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munkavégzés fegyelme</w:t>
            </w:r>
          </w:p>
        </w:tc>
        <w:tc>
          <w:tcPr>
            <w:tcW w:w="1304" w:type="dxa"/>
          </w:tcPr>
          <w:p w14:paraId="4064C9A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9EB2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F3A4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CC244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90AF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2FB255FE" w14:textId="77777777" w:rsidTr="0080310E">
        <w:tc>
          <w:tcPr>
            <w:tcW w:w="4225" w:type="dxa"/>
          </w:tcPr>
          <w:p w14:paraId="1E512C0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feladatmegoldás minősége</w:t>
            </w:r>
          </w:p>
        </w:tc>
        <w:tc>
          <w:tcPr>
            <w:tcW w:w="1304" w:type="dxa"/>
          </w:tcPr>
          <w:p w14:paraId="2B13DC0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D6C5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2E18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721B2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7B83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1F1ECA6D" w14:textId="77777777" w:rsidTr="0080310E">
        <w:tc>
          <w:tcPr>
            <w:tcW w:w="4225" w:type="dxa"/>
          </w:tcPr>
          <w:p w14:paraId="6799C67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KREATIVITÁS</w:t>
            </w:r>
          </w:p>
        </w:tc>
        <w:tc>
          <w:tcPr>
            <w:tcW w:w="5840" w:type="dxa"/>
            <w:gridSpan w:val="5"/>
          </w:tcPr>
          <w:p w14:paraId="115FB13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71340BBA" w14:textId="77777777" w:rsidTr="0080310E">
        <w:tc>
          <w:tcPr>
            <w:tcW w:w="4225" w:type="dxa"/>
          </w:tcPr>
          <w:p w14:paraId="7B486E9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problémaérzékenység</w:t>
            </w:r>
          </w:p>
        </w:tc>
        <w:tc>
          <w:tcPr>
            <w:tcW w:w="1304" w:type="dxa"/>
          </w:tcPr>
          <w:p w14:paraId="24C7A37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816B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CC46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36527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5A26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627F2D55" w14:textId="77777777" w:rsidTr="0080310E">
        <w:tc>
          <w:tcPr>
            <w:tcW w:w="4225" w:type="dxa"/>
          </w:tcPr>
          <w:p w14:paraId="74B2D54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gyakorlati készség</w:t>
            </w:r>
          </w:p>
        </w:tc>
        <w:tc>
          <w:tcPr>
            <w:tcW w:w="1304" w:type="dxa"/>
          </w:tcPr>
          <w:p w14:paraId="0BAC140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91C4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F5B9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396A6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2B96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4F40219C" w14:textId="77777777" w:rsidTr="0080310E">
        <w:tc>
          <w:tcPr>
            <w:tcW w:w="4225" w:type="dxa"/>
          </w:tcPr>
          <w:p w14:paraId="43FB075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határozottság</w:t>
            </w:r>
          </w:p>
        </w:tc>
        <w:tc>
          <w:tcPr>
            <w:tcW w:w="1304" w:type="dxa"/>
          </w:tcPr>
          <w:p w14:paraId="1054AEC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1E7E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A5A1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8E0D2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B560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2F29694B" w14:textId="77777777" w:rsidTr="0080310E">
        <w:tc>
          <w:tcPr>
            <w:tcW w:w="4225" w:type="dxa"/>
          </w:tcPr>
          <w:p w14:paraId="6A563A0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gyors helyzetfelismerés képessége</w:t>
            </w:r>
          </w:p>
        </w:tc>
        <w:tc>
          <w:tcPr>
            <w:tcW w:w="1304" w:type="dxa"/>
          </w:tcPr>
          <w:p w14:paraId="08FE29D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8EA04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6500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49F03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0701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</w:tbl>
    <w:p w14:paraId="62B91F8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72FBBAEF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>Megjegyzés:</w:t>
      </w:r>
    </w:p>
    <w:p w14:paraId="3E3F5FC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204B3AC7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011AAF13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77BB2A04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6247CB8C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>A hallgató javasolt érdemjegye:</w:t>
      </w:r>
    </w:p>
    <w:p w14:paraId="7758950B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1C5AC960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5"/>
        <w:gridCol w:w="4545"/>
      </w:tblGrid>
      <w:tr w:rsidR="0080310E" w:rsidRPr="0080310E" w14:paraId="42410D7A" w14:textId="77777777" w:rsidTr="00BA20DE">
        <w:tc>
          <w:tcPr>
            <w:tcW w:w="4605" w:type="dxa"/>
            <w:vAlign w:val="center"/>
          </w:tcPr>
          <w:p w14:paraId="61EC1D7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dátum</w:t>
            </w:r>
          </w:p>
        </w:tc>
        <w:tc>
          <w:tcPr>
            <w:tcW w:w="4605" w:type="dxa"/>
            <w:vAlign w:val="center"/>
          </w:tcPr>
          <w:p w14:paraId="3A3299B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gyakorlatvezető aláírása</w:t>
            </w:r>
          </w:p>
        </w:tc>
      </w:tr>
    </w:tbl>
    <w:p w14:paraId="54AEDA09" w14:textId="77777777" w:rsidR="00E064BF" w:rsidRPr="002114FF" w:rsidRDefault="00E064BF" w:rsidP="00C2548A">
      <w:pPr>
        <w:jc w:val="both"/>
        <w:rPr>
          <w:sz w:val="24"/>
          <w:szCs w:val="24"/>
        </w:rPr>
      </w:pPr>
    </w:p>
    <w:sectPr w:rsidR="00E064BF" w:rsidRPr="002114FF" w:rsidSect="002D160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BA92" w14:textId="77777777" w:rsidR="006D4CA8" w:rsidRDefault="006D4CA8" w:rsidP="007F0EB2">
      <w:pPr>
        <w:spacing w:after="0" w:line="240" w:lineRule="auto"/>
      </w:pPr>
      <w:r>
        <w:separator/>
      </w:r>
    </w:p>
  </w:endnote>
  <w:endnote w:type="continuationSeparator" w:id="0">
    <w:p w14:paraId="3154FBDC" w14:textId="77777777" w:rsidR="006D4CA8" w:rsidRDefault="006D4CA8" w:rsidP="007F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633966"/>
      <w:docPartObj>
        <w:docPartGallery w:val="Page Numbers (Bottom of Page)"/>
        <w:docPartUnique/>
      </w:docPartObj>
    </w:sdtPr>
    <w:sdtContent>
      <w:p w14:paraId="485EC3BE" w14:textId="60369AE8" w:rsidR="007F0EB2" w:rsidRDefault="007F0E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86F0E" w14:textId="77777777" w:rsidR="007F0EB2" w:rsidRDefault="007F0E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7A8E" w14:textId="77777777" w:rsidR="006D4CA8" w:rsidRDefault="006D4CA8" w:rsidP="007F0EB2">
      <w:pPr>
        <w:spacing w:after="0" w:line="240" w:lineRule="auto"/>
      </w:pPr>
      <w:r>
        <w:separator/>
      </w:r>
    </w:p>
  </w:footnote>
  <w:footnote w:type="continuationSeparator" w:id="0">
    <w:p w14:paraId="7CA3D268" w14:textId="77777777" w:rsidR="006D4CA8" w:rsidRDefault="006D4CA8" w:rsidP="007F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743"/>
    <w:multiLevelType w:val="hybridMultilevel"/>
    <w:tmpl w:val="2286F79E"/>
    <w:lvl w:ilvl="0" w:tplc="EDD6B536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EB4463F"/>
    <w:multiLevelType w:val="hybridMultilevel"/>
    <w:tmpl w:val="4BDCC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81"/>
    <w:rsid w:val="000B0093"/>
    <w:rsid w:val="000C50B0"/>
    <w:rsid w:val="000F1FBD"/>
    <w:rsid w:val="00116FEF"/>
    <w:rsid w:val="0013798B"/>
    <w:rsid w:val="00146A9E"/>
    <w:rsid w:val="00193380"/>
    <w:rsid w:val="001A515A"/>
    <w:rsid w:val="001A7CB4"/>
    <w:rsid w:val="001B7EA2"/>
    <w:rsid w:val="001D2456"/>
    <w:rsid w:val="001D45FE"/>
    <w:rsid w:val="0020097F"/>
    <w:rsid w:val="00201475"/>
    <w:rsid w:val="002114FF"/>
    <w:rsid w:val="00240D14"/>
    <w:rsid w:val="002A0755"/>
    <w:rsid w:val="002A4F7D"/>
    <w:rsid w:val="002D160A"/>
    <w:rsid w:val="002E4BEE"/>
    <w:rsid w:val="002F4EDF"/>
    <w:rsid w:val="0031572A"/>
    <w:rsid w:val="00326E90"/>
    <w:rsid w:val="0033253F"/>
    <w:rsid w:val="00337B47"/>
    <w:rsid w:val="003B5F37"/>
    <w:rsid w:val="004106B8"/>
    <w:rsid w:val="004637D5"/>
    <w:rsid w:val="004B7BD2"/>
    <w:rsid w:val="0052048F"/>
    <w:rsid w:val="00537FCA"/>
    <w:rsid w:val="005827C5"/>
    <w:rsid w:val="0059248B"/>
    <w:rsid w:val="00592641"/>
    <w:rsid w:val="00594C81"/>
    <w:rsid w:val="005D3C01"/>
    <w:rsid w:val="0065699D"/>
    <w:rsid w:val="006D4CA8"/>
    <w:rsid w:val="007117C6"/>
    <w:rsid w:val="007403AC"/>
    <w:rsid w:val="00752689"/>
    <w:rsid w:val="007F0EB2"/>
    <w:rsid w:val="0080310E"/>
    <w:rsid w:val="00850341"/>
    <w:rsid w:val="008757E9"/>
    <w:rsid w:val="008A7340"/>
    <w:rsid w:val="00907EBD"/>
    <w:rsid w:val="00910934"/>
    <w:rsid w:val="00934802"/>
    <w:rsid w:val="00934F19"/>
    <w:rsid w:val="00951E07"/>
    <w:rsid w:val="00967F0B"/>
    <w:rsid w:val="009724A9"/>
    <w:rsid w:val="00973E77"/>
    <w:rsid w:val="00994488"/>
    <w:rsid w:val="009D58BC"/>
    <w:rsid w:val="009E2FDC"/>
    <w:rsid w:val="00AC1275"/>
    <w:rsid w:val="00B02369"/>
    <w:rsid w:val="00B23BC0"/>
    <w:rsid w:val="00B60288"/>
    <w:rsid w:val="00B63718"/>
    <w:rsid w:val="00B80C77"/>
    <w:rsid w:val="00BB00B5"/>
    <w:rsid w:val="00BC1D49"/>
    <w:rsid w:val="00BE254D"/>
    <w:rsid w:val="00C0238F"/>
    <w:rsid w:val="00C2548A"/>
    <w:rsid w:val="00C9110B"/>
    <w:rsid w:val="00CA3BDB"/>
    <w:rsid w:val="00D26E55"/>
    <w:rsid w:val="00DC0F1D"/>
    <w:rsid w:val="00DE02F3"/>
    <w:rsid w:val="00E064BF"/>
    <w:rsid w:val="00E16D0D"/>
    <w:rsid w:val="00E32410"/>
    <w:rsid w:val="00E604BA"/>
    <w:rsid w:val="00E80269"/>
    <w:rsid w:val="00EF4CDE"/>
    <w:rsid w:val="00EF5F6E"/>
    <w:rsid w:val="00FA034C"/>
    <w:rsid w:val="00FA1C7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9B54"/>
  <w15:docId w15:val="{9DAF2A4B-EB36-44E7-B745-ED433AC2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0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11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5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F7D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16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1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EB2"/>
  </w:style>
  <w:style w:type="paragraph" w:styleId="llb">
    <w:name w:val="footer"/>
    <w:basedOn w:val="Norml"/>
    <w:link w:val="llbChar"/>
    <w:uiPriority w:val="99"/>
    <w:unhideWhenUsed/>
    <w:rsid w:val="007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B6BD-7B9C-4A58-93CB-DB3C95AC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1288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Gizella</dc:creator>
  <cp:keywords/>
  <dc:description/>
  <cp:lastModifiedBy>Lenovo</cp:lastModifiedBy>
  <cp:revision>11</cp:revision>
  <cp:lastPrinted>2018-09-04T09:49:00Z</cp:lastPrinted>
  <dcterms:created xsi:type="dcterms:W3CDTF">2018-09-03T08:36:00Z</dcterms:created>
  <dcterms:modified xsi:type="dcterms:W3CDTF">2018-09-04T10:00:00Z</dcterms:modified>
</cp:coreProperties>
</file>